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C4" w:rsidRPr="00665A37" w:rsidRDefault="00D42AC4">
      <w:pPr>
        <w:rPr>
          <w:rFonts w:ascii="Segoe UI" w:hAnsi="Segoe UI" w:cs="Segoe UI"/>
          <w:sz w:val="24"/>
          <w:szCs w:val="24"/>
        </w:rPr>
      </w:pPr>
      <w:r w:rsidRPr="00665A37">
        <w:rPr>
          <w:rFonts w:ascii="Segoe UI" w:hAnsi="Segoe UI" w:cs="Segoe UI"/>
          <w:sz w:val="24"/>
          <w:szCs w:val="24"/>
        </w:rPr>
        <w:t>4</w:t>
      </w:r>
      <w:r w:rsidRPr="00665A37">
        <w:rPr>
          <w:rFonts w:ascii="Segoe UI" w:hAnsi="Segoe UI" w:cs="Segoe UI"/>
          <w:sz w:val="24"/>
          <w:szCs w:val="24"/>
          <w:vertAlign w:val="superscript"/>
        </w:rPr>
        <w:t>th</w:t>
      </w:r>
      <w:r w:rsidRPr="00665A37">
        <w:rPr>
          <w:rFonts w:ascii="Segoe UI" w:hAnsi="Segoe UI" w:cs="Segoe UI"/>
          <w:sz w:val="24"/>
          <w:szCs w:val="24"/>
        </w:rPr>
        <w:t xml:space="preserve"> April 2023</w:t>
      </w:r>
    </w:p>
    <w:p w:rsidR="00D42AC4" w:rsidRDefault="00100CC5">
      <w:pPr>
        <w:rPr>
          <w:rFonts w:ascii="Segoe UI" w:hAnsi="Segoe UI" w:cs="Segoe UI"/>
          <w:sz w:val="24"/>
          <w:szCs w:val="24"/>
        </w:rPr>
      </w:pPr>
      <w:r>
        <w:rPr>
          <w:rFonts w:ascii="Segoe UI" w:hAnsi="Segoe UI" w:cs="Segoe UI"/>
          <w:sz w:val="24"/>
          <w:szCs w:val="24"/>
        </w:rPr>
        <w:t>Your ref: CA/22/02055</w:t>
      </w:r>
    </w:p>
    <w:p w:rsidR="00100CC5" w:rsidRPr="00665A37" w:rsidRDefault="00100CC5">
      <w:pPr>
        <w:rPr>
          <w:rFonts w:ascii="Segoe UI" w:hAnsi="Segoe UI" w:cs="Segoe UI"/>
          <w:sz w:val="24"/>
          <w:szCs w:val="24"/>
        </w:rPr>
      </w:pPr>
      <w:r>
        <w:rPr>
          <w:rFonts w:ascii="Segoe UI" w:hAnsi="Segoe UI" w:cs="Segoe UI"/>
          <w:sz w:val="24"/>
          <w:szCs w:val="24"/>
        </w:rPr>
        <w:t>Case Officer (Canterbury City Council): Jessica Harrison</w:t>
      </w:r>
    </w:p>
    <w:p w:rsidR="00D42AC4" w:rsidRPr="00665A37" w:rsidRDefault="00D42AC4">
      <w:pPr>
        <w:rPr>
          <w:rFonts w:ascii="Segoe UI" w:hAnsi="Segoe UI" w:cs="Segoe UI"/>
          <w:sz w:val="24"/>
          <w:szCs w:val="24"/>
        </w:rPr>
      </w:pPr>
    </w:p>
    <w:p w:rsidR="007A4BD8" w:rsidRPr="00665A37" w:rsidRDefault="00D42AC4">
      <w:pPr>
        <w:rPr>
          <w:rFonts w:ascii="Segoe UI" w:hAnsi="Segoe UI" w:cs="Segoe UI"/>
          <w:sz w:val="24"/>
          <w:szCs w:val="24"/>
        </w:rPr>
      </w:pPr>
      <w:r w:rsidRPr="00665A37">
        <w:rPr>
          <w:rFonts w:ascii="Segoe UI" w:hAnsi="Segoe UI" w:cs="Segoe UI"/>
          <w:sz w:val="24"/>
          <w:szCs w:val="24"/>
        </w:rPr>
        <w:t>Dear Jessica</w:t>
      </w:r>
      <w:r w:rsidR="006C66CE">
        <w:rPr>
          <w:rFonts w:ascii="Segoe UI" w:hAnsi="Segoe UI" w:cs="Segoe UI"/>
          <w:sz w:val="24"/>
          <w:szCs w:val="24"/>
        </w:rPr>
        <w:t>,</w:t>
      </w:r>
    </w:p>
    <w:p w:rsidR="00665A37" w:rsidRPr="006C66CE" w:rsidRDefault="00665A37" w:rsidP="00665A37">
      <w:pPr>
        <w:pStyle w:val="ListParagraph"/>
        <w:numPr>
          <w:ilvl w:val="0"/>
          <w:numId w:val="1"/>
        </w:numPr>
        <w:rPr>
          <w:rFonts w:ascii="Segoe UI" w:hAnsi="Segoe UI" w:cs="Segoe UI"/>
          <w:b/>
          <w:sz w:val="24"/>
          <w:szCs w:val="24"/>
          <w:u w:val="single"/>
        </w:rPr>
      </w:pPr>
      <w:r w:rsidRPr="006C66CE">
        <w:rPr>
          <w:rFonts w:ascii="Segoe UI" w:hAnsi="Segoe UI" w:cs="Segoe UI"/>
          <w:b/>
          <w:sz w:val="24"/>
          <w:szCs w:val="24"/>
          <w:u w:val="single"/>
        </w:rPr>
        <w:t>Conserve Adisham’s Rural Environment (CARE) objects to this proposal.</w:t>
      </w:r>
    </w:p>
    <w:p w:rsidR="00D42AC4" w:rsidRPr="006C66CE" w:rsidRDefault="00665A37" w:rsidP="00665A37">
      <w:pPr>
        <w:pStyle w:val="ListParagraph"/>
        <w:numPr>
          <w:ilvl w:val="0"/>
          <w:numId w:val="1"/>
        </w:numPr>
        <w:rPr>
          <w:rFonts w:ascii="Segoe UI" w:hAnsi="Segoe UI" w:cs="Segoe UI"/>
          <w:b/>
          <w:sz w:val="24"/>
          <w:szCs w:val="24"/>
          <w:u w:val="single"/>
        </w:rPr>
      </w:pPr>
      <w:r w:rsidRPr="006C66CE">
        <w:rPr>
          <w:rFonts w:ascii="Segoe UI" w:hAnsi="Segoe UI" w:cs="Segoe UI"/>
          <w:b/>
          <w:sz w:val="24"/>
          <w:szCs w:val="24"/>
          <w:u w:val="single"/>
        </w:rPr>
        <w:t>We ask Canterbury City Council (CCC) to refuse this application.</w:t>
      </w:r>
    </w:p>
    <w:p w:rsidR="00665A37" w:rsidRPr="006C66CE" w:rsidRDefault="00665A37" w:rsidP="00665A37">
      <w:pPr>
        <w:pStyle w:val="ListParagraph"/>
        <w:numPr>
          <w:ilvl w:val="0"/>
          <w:numId w:val="1"/>
        </w:numPr>
        <w:rPr>
          <w:rFonts w:ascii="Segoe UI" w:hAnsi="Segoe UI" w:cs="Segoe UI"/>
          <w:b/>
          <w:sz w:val="24"/>
          <w:szCs w:val="24"/>
          <w:u w:val="single"/>
        </w:rPr>
      </w:pPr>
      <w:r w:rsidRPr="006C66CE">
        <w:rPr>
          <w:rFonts w:ascii="Segoe UI" w:hAnsi="Segoe UI" w:cs="Segoe UI"/>
          <w:b/>
          <w:sz w:val="24"/>
          <w:szCs w:val="24"/>
          <w:u w:val="single"/>
        </w:rPr>
        <w:t>This scheme should be returned to the draft 2045 Canterbury Local Plan</w:t>
      </w:r>
      <w:r w:rsidR="006C66CE" w:rsidRPr="006C66CE">
        <w:rPr>
          <w:rFonts w:ascii="Segoe UI" w:hAnsi="Segoe UI" w:cs="Segoe UI"/>
          <w:b/>
          <w:sz w:val="24"/>
          <w:szCs w:val="24"/>
          <w:u w:val="single"/>
        </w:rPr>
        <w:t>-making</w:t>
      </w:r>
      <w:r w:rsidRPr="006C66CE">
        <w:rPr>
          <w:rFonts w:ascii="Segoe UI" w:hAnsi="Segoe UI" w:cs="Segoe UI"/>
          <w:b/>
          <w:sz w:val="24"/>
          <w:szCs w:val="24"/>
          <w:u w:val="single"/>
        </w:rPr>
        <w:t xml:space="preserve"> process</w:t>
      </w:r>
      <w:r w:rsidR="006C66CE" w:rsidRPr="006C66CE">
        <w:rPr>
          <w:rFonts w:ascii="Segoe UI" w:hAnsi="Segoe UI" w:cs="Segoe UI"/>
          <w:b/>
          <w:sz w:val="24"/>
          <w:szCs w:val="24"/>
          <w:u w:val="single"/>
        </w:rPr>
        <w:t xml:space="preserve"> and re-issued as part of the regulation 19 draft</w:t>
      </w:r>
      <w:r w:rsidR="00100CC5">
        <w:rPr>
          <w:rFonts w:ascii="Segoe UI" w:hAnsi="Segoe UI" w:cs="Segoe UI"/>
          <w:b/>
          <w:sz w:val="24"/>
          <w:szCs w:val="24"/>
          <w:u w:val="single"/>
        </w:rPr>
        <w:t xml:space="preserve"> to enable further public examination</w:t>
      </w:r>
      <w:r w:rsidRPr="006C66CE">
        <w:rPr>
          <w:rFonts w:ascii="Segoe UI" w:hAnsi="Segoe UI" w:cs="Segoe UI"/>
          <w:b/>
          <w:sz w:val="24"/>
          <w:szCs w:val="24"/>
          <w:u w:val="single"/>
        </w:rPr>
        <w:t>.</w:t>
      </w:r>
    </w:p>
    <w:p w:rsidR="00D42AC4" w:rsidRDefault="00D42AC4">
      <w:pPr>
        <w:rPr>
          <w:rFonts w:ascii="Segoe UI" w:hAnsi="Segoe UI" w:cs="Segoe UI"/>
          <w:sz w:val="24"/>
          <w:szCs w:val="24"/>
        </w:rPr>
      </w:pPr>
    </w:p>
    <w:p w:rsidR="00665A37" w:rsidRPr="001872A3" w:rsidRDefault="006C66CE" w:rsidP="001872A3">
      <w:pPr>
        <w:pStyle w:val="ListParagraph"/>
        <w:numPr>
          <w:ilvl w:val="0"/>
          <w:numId w:val="2"/>
        </w:numPr>
        <w:rPr>
          <w:rFonts w:ascii="Segoe UI" w:hAnsi="Segoe UI" w:cs="Segoe UI"/>
          <w:sz w:val="24"/>
          <w:szCs w:val="24"/>
          <w:u w:val="single"/>
        </w:rPr>
      </w:pPr>
      <w:r w:rsidRPr="001872A3">
        <w:rPr>
          <w:rFonts w:ascii="Segoe UI" w:hAnsi="Segoe UI" w:cs="Segoe UI"/>
          <w:sz w:val="24"/>
          <w:szCs w:val="24"/>
          <w:u w:val="single"/>
        </w:rPr>
        <w:t>Please see through the applicant’s claim that this scheme helps the ‘local economy’!</w:t>
      </w:r>
    </w:p>
    <w:p w:rsidR="006C66CE" w:rsidRPr="006C66CE" w:rsidRDefault="006C66CE"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r>
        <w:rPr>
          <w:rFonts w:ascii="Segoe UI" w:eastAsia="Times New Roman" w:hAnsi="Segoe UI" w:cs="Segoe UI"/>
          <w:color w:val="202124"/>
          <w:sz w:val="24"/>
          <w:szCs w:val="24"/>
          <w:bdr w:val="none" w:sz="0" w:space="0" w:color="auto" w:frame="1"/>
          <w:lang w:val="en" w:eastAsia="en-GB"/>
        </w:rPr>
        <w:t>‘</w:t>
      </w:r>
      <w:r w:rsidRPr="006C66CE">
        <w:rPr>
          <w:rFonts w:ascii="Segoe UI" w:eastAsia="Times New Roman" w:hAnsi="Segoe UI" w:cs="Segoe UI"/>
          <w:color w:val="202124"/>
          <w:sz w:val="24"/>
          <w:szCs w:val="24"/>
          <w:bdr w:val="none" w:sz="0" w:space="0" w:color="auto" w:frame="1"/>
          <w:lang w:val="en" w:eastAsia="en-GB"/>
        </w:rPr>
        <w:t>Local economies</w:t>
      </w:r>
      <w:r>
        <w:rPr>
          <w:rFonts w:ascii="Segoe UI" w:eastAsia="Times New Roman" w:hAnsi="Segoe UI" w:cs="Segoe UI"/>
          <w:color w:val="202124"/>
          <w:sz w:val="24"/>
          <w:szCs w:val="24"/>
          <w:bdr w:val="none" w:sz="0" w:space="0" w:color="auto" w:frame="1"/>
          <w:lang w:val="en" w:eastAsia="en-GB"/>
        </w:rPr>
        <w:t>’</w:t>
      </w:r>
      <w:r w:rsidRPr="006C66CE">
        <w:rPr>
          <w:rFonts w:ascii="Segoe UI" w:eastAsia="Times New Roman" w:hAnsi="Segoe UI" w:cs="Segoe UI"/>
          <w:color w:val="202124"/>
          <w:sz w:val="24"/>
          <w:szCs w:val="24"/>
          <w:bdr w:val="none" w:sz="0" w:space="0" w:color="auto" w:frame="1"/>
          <w:lang w:val="en" w:eastAsia="en-GB"/>
        </w:rPr>
        <w:t xml:space="preserve"> refer to </w:t>
      </w:r>
      <w:r w:rsidRPr="006C66CE">
        <w:rPr>
          <w:rFonts w:ascii="Segoe UI" w:eastAsia="Times New Roman" w:hAnsi="Segoe UI" w:cs="Segoe UI"/>
          <w:bCs/>
          <w:color w:val="202124"/>
          <w:sz w:val="24"/>
          <w:szCs w:val="24"/>
          <w:bdr w:val="none" w:sz="0" w:space="0" w:color="auto" w:frame="1"/>
          <w:lang w:val="en" w:eastAsia="en-GB"/>
        </w:rPr>
        <w:t>economic and social systems that are part of a specific community</w:t>
      </w:r>
      <w:r w:rsidRPr="006C66CE">
        <w:rPr>
          <w:rFonts w:ascii="Segoe UI" w:eastAsia="Times New Roman" w:hAnsi="Segoe UI" w:cs="Segoe UI"/>
          <w:color w:val="202124"/>
          <w:sz w:val="24"/>
          <w:szCs w:val="24"/>
          <w:bdr w:val="none" w:sz="0" w:space="0" w:color="auto" w:frame="1"/>
          <w:lang w:val="en" w:eastAsia="en-GB"/>
        </w:rPr>
        <w:t xml:space="preserve">. </w:t>
      </w:r>
      <w:r>
        <w:rPr>
          <w:rFonts w:ascii="Segoe UI" w:eastAsia="Times New Roman" w:hAnsi="Segoe UI" w:cs="Segoe UI"/>
          <w:color w:val="202124"/>
          <w:sz w:val="24"/>
          <w:szCs w:val="24"/>
          <w:bdr w:val="none" w:sz="0" w:space="0" w:color="auto" w:frame="1"/>
          <w:shd w:val="clear" w:color="auto" w:fill="FFFFFF"/>
          <w:lang w:val="en" w:eastAsia="en-GB"/>
        </w:rPr>
        <w:t>The point of a local economy is to help a community to</w:t>
      </w:r>
      <w:r w:rsidRPr="006C66CE">
        <w:rPr>
          <w:rFonts w:ascii="Segoe UI" w:eastAsia="Times New Roman" w:hAnsi="Segoe UI" w:cs="Segoe UI"/>
          <w:color w:val="202124"/>
          <w:sz w:val="24"/>
          <w:szCs w:val="24"/>
          <w:bdr w:val="none" w:sz="0" w:space="0" w:color="auto" w:frame="1"/>
          <w:shd w:val="clear" w:color="auto" w:fill="FFFFFF"/>
          <w:lang w:val="en" w:eastAsia="en-GB"/>
        </w:rPr>
        <w:t xml:space="preserve"> </w:t>
      </w:r>
      <w:r>
        <w:rPr>
          <w:rFonts w:ascii="Segoe UI" w:eastAsia="Times New Roman" w:hAnsi="Segoe UI" w:cs="Segoe UI"/>
          <w:color w:val="202124"/>
          <w:sz w:val="24"/>
          <w:szCs w:val="24"/>
          <w:bdr w:val="none" w:sz="0" w:space="0" w:color="auto" w:frame="1"/>
          <w:shd w:val="clear" w:color="auto" w:fill="FFFFFF"/>
          <w:lang w:val="en" w:eastAsia="en-GB"/>
        </w:rPr>
        <w:t>reduce</w:t>
      </w:r>
      <w:r w:rsidRPr="006C66CE">
        <w:rPr>
          <w:rFonts w:ascii="Segoe UI" w:eastAsia="Times New Roman" w:hAnsi="Segoe UI" w:cs="Segoe UI"/>
          <w:bCs/>
          <w:color w:val="202124"/>
          <w:sz w:val="24"/>
          <w:szCs w:val="24"/>
          <w:bdr w:val="none" w:sz="0" w:space="0" w:color="auto" w:frame="1"/>
          <w:shd w:val="clear" w:color="auto" w:fill="FFFFFF"/>
          <w:lang w:val="en" w:eastAsia="en-GB"/>
        </w:rPr>
        <w:t xml:space="preserve"> sprawl, congestion, wildlife, habitat loss and pollution</w:t>
      </w:r>
      <w:r>
        <w:rPr>
          <w:rFonts w:ascii="Segoe UI" w:eastAsia="Times New Roman" w:hAnsi="Segoe UI" w:cs="Segoe UI"/>
          <w:bCs/>
          <w:color w:val="202124"/>
          <w:sz w:val="24"/>
          <w:szCs w:val="24"/>
          <w:bdr w:val="none" w:sz="0" w:space="0" w:color="auto" w:frame="1"/>
          <w:shd w:val="clear" w:color="auto" w:fill="FFFFFF"/>
          <w:lang w:val="en" w:eastAsia="en-GB"/>
        </w:rPr>
        <w:t xml:space="preserve"> of all sorts</w:t>
      </w:r>
      <w:r w:rsidRPr="006C66CE">
        <w:rPr>
          <w:rFonts w:ascii="Segoe UI" w:eastAsia="Times New Roman" w:hAnsi="Segoe UI" w:cs="Segoe UI"/>
          <w:color w:val="202124"/>
          <w:sz w:val="24"/>
          <w:szCs w:val="24"/>
          <w:bdr w:val="none" w:sz="0" w:space="0" w:color="auto" w:frame="1"/>
          <w:shd w:val="clear" w:color="auto" w:fill="FFFFFF"/>
          <w:lang w:val="en" w:eastAsia="en-GB"/>
        </w:rPr>
        <w:t xml:space="preserve">. </w:t>
      </w:r>
    </w:p>
    <w:p w:rsidR="006C66CE" w:rsidRPr="006C66CE" w:rsidRDefault="006C66CE"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p>
    <w:p w:rsidR="006C66CE" w:rsidRDefault="006C66CE"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r w:rsidRPr="006C66CE">
        <w:rPr>
          <w:rFonts w:ascii="Segoe UI" w:eastAsia="Times New Roman" w:hAnsi="Segoe UI" w:cs="Segoe UI"/>
          <w:color w:val="202124"/>
          <w:sz w:val="24"/>
          <w:szCs w:val="24"/>
          <w:bdr w:val="none" w:sz="0" w:space="0" w:color="auto" w:frame="1"/>
          <w:shd w:val="clear" w:color="auto" w:fill="FFFFFF"/>
          <w:lang w:val="en" w:eastAsia="en-GB"/>
        </w:rPr>
        <w:t xml:space="preserve">It is </w:t>
      </w:r>
      <w:r>
        <w:rPr>
          <w:rFonts w:ascii="Segoe UI" w:eastAsia="Times New Roman" w:hAnsi="Segoe UI" w:cs="Segoe UI"/>
          <w:color w:val="202124"/>
          <w:sz w:val="24"/>
          <w:szCs w:val="24"/>
          <w:bdr w:val="none" w:sz="0" w:space="0" w:color="auto" w:frame="1"/>
          <w:shd w:val="clear" w:color="auto" w:fill="FFFFFF"/>
          <w:lang w:val="en" w:eastAsia="en-GB"/>
        </w:rPr>
        <w:t xml:space="preserve">frankly </w:t>
      </w:r>
      <w:r w:rsidRPr="006C66CE">
        <w:rPr>
          <w:rFonts w:ascii="Segoe UI" w:eastAsia="Times New Roman" w:hAnsi="Segoe UI" w:cs="Segoe UI"/>
          <w:color w:val="202124"/>
          <w:sz w:val="24"/>
          <w:szCs w:val="24"/>
          <w:bdr w:val="none" w:sz="0" w:space="0" w:color="auto" w:frame="1"/>
          <w:shd w:val="clear" w:color="auto" w:fill="FFFFFF"/>
          <w:lang w:val="en" w:eastAsia="en-GB"/>
        </w:rPr>
        <w:t xml:space="preserve">laughable to suggest </w:t>
      </w:r>
      <w:r>
        <w:rPr>
          <w:rFonts w:ascii="Segoe UI" w:eastAsia="Times New Roman" w:hAnsi="Segoe UI" w:cs="Segoe UI"/>
          <w:color w:val="202124"/>
          <w:sz w:val="24"/>
          <w:szCs w:val="24"/>
          <w:bdr w:val="none" w:sz="0" w:space="0" w:color="auto" w:frame="1"/>
          <w:shd w:val="clear" w:color="auto" w:fill="FFFFFF"/>
          <w:lang w:val="en" w:eastAsia="en-GB"/>
        </w:rPr>
        <w:t xml:space="preserve">that the applicant’s huge scheme, can in any way, ever be part of the community. The community </w:t>
      </w:r>
      <w:r w:rsidR="004575B5">
        <w:rPr>
          <w:rFonts w:ascii="Segoe UI" w:eastAsia="Times New Roman" w:hAnsi="Segoe UI" w:cs="Segoe UI"/>
          <w:color w:val="202124"/>
          <w:sz w:val="24"/>
          <w:szCs w:val="24"/>
          <w:bdr w:val="none" w:sz="0" w:space="0" w:color="auto" w:frame="1"/>
          <w:shd w:val="clear" w:color="auto" w:fill="FFFFFF"/>
          <w:lang w:val="en" w:eastAsia="en-GB"/>
        </w:rPr>
        <w:t>in this part of the district</w:t>
      </w:r>
      <w:r>
        <w:rPr>
          <w:rFonts w:ascii="Segoe UI" w:eastAsia="Times New Roman" w:hAnsi="Segoe UI" w:cs="Segoe UI"/>
          <w:color w:val="202124"/>
          <w:sz w:val="24"/>
          <w:szCs w:val="24"/>
          <w:bdr w:val="none" w:sz="0" w:space="0" w:color="auto" w:frame="1"/>
          <w:shd w:val="clear" w:color="auto" w:fill="FFFFFF"/>
          <w:lang w:val="en" w:eastAsia="en-GB"/>
        </w:rPr>
        <w:t xml:space="preserve"> is </w:t>
      </w:r>
      <w:r w:rsidR="004575B5">
        <w:rPr>
          <w:rFonts w:ascii="Segoe UI" w:eastAsia="Times New Roman" w:hAnsi="Segoe UI" w:cs="Segoe UI"/>
          <w:color w:val="202124"/>
          <w:sz w:val="24"/>
          <w:szCs w:val="24"/>
          <w:bdr w:val="none" w:sz="0" w:space="0" w:color="auto" w:frame="1"/>
          <w:shd w:val="clear" w:color="auto" w:fill="FFFFFF"/>
          <w:lang w:val="en" w:eastAsia="en-GB"/>
        </w:rPr>
        <w:t xml:space="preserve">rural, being </w:t>
      </w:r>
      <w:r w:rsidR="00100CC5">
        <w:rPr>
          <w:rFonts w:ascii="Segoe UI" w:eastAsia="Times New Roman" w:hAnsi="Segoe UI" w:cs="Segoe UI"/>
          <w:color w:val="202124"/>
          <w:sz w:val="24"/>
          <w:szCs w:val="24"/>
          <w:bdr w:val="none" w:sz="0" w:space="0" w:color="auto" w:frame="1"/>
          <w:shd w:val="clear" w:color="auto" w:fill="FFFFFF"/>
          <w:lang w:val="en" w:eastAsia="en-GB"/>
        </w:rPr>
        <w:t>in villages,</w:t>
      </w:r>
      <w:r w:rsidR="004575B5">
        <w:rPr>
          <w:rFonts w:ascii="Segoe UI" w:eastAsia="Times New Roman" w:hAnsi="Segoe UI" w:cs="Segoe UI"/>
          <w:color w:val="202124"/>
          <w:sz w:val="24"/>
          <w:szCs w:val="24"/>
          <w:bdr w:val="none" w:sz="0" w:space="0" w:color="auto" w:frame="1"/>
          <w:shd w:val="clear" w:color="auto" w:fill="FFFFFF"/>
          <w:lang w:val="en" w:eastAsia="en-GB"/>
        </w:rPr>
        <w:t xml:space="preserve"> hamlets</w:t>
      </w:r>
      <w:r w:rsidR="00100CC5">
        <w:rPr>
          <w:rFonts w:ascii="Segoe UI" w:eastAsia="Times New Roman" w:hAnsi="Segoe UI" w:cs="Segoe UI"/>
          <w:color w:val="202124"/>
          <w:sz w:val="24"/>
          <w:szCs w:val="24"/>
          <w:bdr w:val="none" w:sz="0" w:space="0" w:color="auto" w:frame="1"/>
          <w:shd w:val="clear" w:color="auto" w:fill="FFFFFF"/>
          <w:lang w:val="en" w:eastAsia="en-GB"/>
        </w:rPr>
        <w:t xml:space="preserve"> and farms</w:t>
      </w:r>
      <w:r w:rsidR="004575B5">
        <w:rPr>
          <w:rFonts w:ascii="Segoe UI" w:eastAsia="Times New Roman" w:hAnsi="Segoe UI" w:cs="Segoe UI"/>
          <w:color w:val="202124"/>
          <w:sz w:val="24"/>
          <w:szCs w:val="24"/>
          <w:bdr w:val="none" w:sz="0" w:space="0" w:color="auto" w:frame="1"/>
          <w:shd w:val="clear" w:color="auto" w:fill="FFFFFF"/>
          <w:lang w:val="en" w:eastAsia="en-GB"/>
        </w:rPr>
        <w:t>. Such a scheme will inevitably dominate and overwhelm.</w:t>
      </w:r>
    </w:p>
    <w:p w:rsidR="004575B5" w:rsidRDefault="004575B5"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p>
    <w:p w:rsidR="004575B5" w:rsidRDefault="004575B5"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r>
        <w:rPr>
          <w:rFonts w:ascii="Segoe UI" w:eastAsia="Times New Roman" w:hAnsi="Segoe UI" w:cs="Segoe UI"/>
          <w:color w:val="202124"/>
          <w:sz w:val="24"/>
          <w:szCs w:val="24"/>
          <w:bdr w:val="none" w:sz="0" w:space="0" w:color="auto" w:frame="1"/>
          <w:shd w:val="clear" w:color="auto" w:fill="FFFFFF"/>
          <w:lang w:val="en" w:eastAsia="en-GB"/>
        </w:rPr>
        <w:t>This scheme is wholly dependent on road access. There can be no dispute that it would increase sprawl, increase pollution of all sorts</w:t>
      </w:r>
      <w:r w:rsidR="00100CC5">
        <w:rPr>
          <w:rFonts w:ascii="Segoe UI" w:eastAsia="Times New Roman" w:hAnsi="Segoe UI" w:cs="Segoe UI"/>
          <w:color w:val="202124"/>
          <w:sz w:val="24"/>
          <w:szCs w:val="24"/>
          <w:bdr w:val="none" w:sz="0" w:space="0" w:color="auto" w:frame="1"/>
          <w:shd w:val="clear" w:color="auto" w:fill="FFFFFF"/>
          <w:lang w:val="en" w:eastAsia="en-GB"/>
        </w:rPr>
        <w:t>, including particulate pollution,</w:t>
      </w:r>
      <w:r>
        <w:rPr>
          <w:rFonts w:ascii="Segoe UI" w:eastAsia="Times New Roman" w:hAnsi="Segoe UI" w:cs="Segoe UI"/>
          <w:color w:val="202124"/>
          <w:sz w:val="24"/>
          <w:szCs w:val="24"/>
          <w:bdr w:val="none" w:sz="0" w:space="0" w:color="auto" w:frame="1"/>
          <w:shd w:val="clear" w:color="auto" w:fill="FFFFFF"/>
          <w:lang w:val="en" w:eastAsia="en-GB"/>
        </w:rPr>
        <w:t xml:space="preserve"> and reduce habitat.</w:t>
      </w:r>
      <w:r w:rsidR="00100CC5">
        <w:rPr>
          <w:rFonts w:ascii="Segoe UI" w:eastAsia="Times New Roman" w:hAnsi="Segoe UI" w:cs="Segoe UI"/>
          <w:color w:val="202124"/>
          <w:sz w:val="24"/>
          <w:szCs w:val="24"/>
          <w:bdr w:val="none" w:sz="0" w:space="0" w:color="auto" w:frame="1"/>
          <w:shd w:val="clear" w:color="auto" w:fill="FFFFFF"/>
          <w:lang w:val="en" w:eastAsia="en-GB"/>
        </w:rPr>
        <w:t xml:space="preserve"> The scheme’s curiously outdated, near 100% reliance on motor vehicles also puts it at odd with the UK’s climate control policies.</w:t>
      </w:r>
    </w:p>
    <w:p w:rsidR="004575B5" w:rsidRDefault="004575B5"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p>
    <w:p w:rsidR="003E1F97" w:rsidRDefault="004575B5"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r>
        <w:rPr>
          <w:rFonts w:ascii="Segoe UI" w:eastAsia="Times New Roman" w:hAnsi="Segoe UI" w:cs="Segoe UI"/>
          <w:color w:val="202124"/>
          <w:sz w:val="24"/>
          <w:szCs w:val="24"/>
          <w:bdr w:val="none" w:sz="0" w:space="0" w:color="auto" w:frame="1"/>
          <w:shd w:val="clear" w:color="auto" w:fill="FFFFFF"/>
          <w:lang w:val="en" w:eastAsia="en-GB"/>
        </w:rPr>
        <w:t xml:space="preserve">The local roads, including the streets through Adisham and other local villages will become congested. Many of us remembered the packed meetings when a predecessor scheme was being promoted, including one in Adisham Village Hall when the promoter of that scheme was unable to explain to us why the country lanes and village streets should not become crowded as a result of his project. </w:t>
      </w:r>
      <w:r w:rsidR="003E1F97">
        <w:rPr>
          <w:rFonts w:ascii="Segoe UI" w:eastAsia="Times New Roman" w:hAnsi="Segoe UI" w:cs="Segoe UI"/>
          <w:color w:val="202124"/>
          <w:sz w:val="24"/>
          <w:szCs w:val="24"/>
          <w:bdr w:val="none" w:sz="0" w:space="0" w:color="auto" w:frame="1"/>
          <w:shd w:val="clear" w:color="auto" w:fill="FFFFFF"/>
          <w:lang w:val="en" w:eastAsia="en-GB"/>
        </w:rPr>
        <w:t>Nothing has changed fundamentally.</w:t>
      </w:r>
    </w:p>
    <w:p w:rsidR="003E1F97" w:rsidRDefault="003E1F97"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p>
    <w:p w:rsidR="004575B5" w:rsidRDefault="003E1F97"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r>
        <w:rPr>
          <w:rFonts w:ascii="Segoe UI" w:eastAsia="Times New Roman" w:hAnsi="Segoe UI" w:cs="Segoe UI"/>
          <w:color w:val="202124"/>
          <w:sz w:val="24"/>
          <w:szCs w:val="24"/>
          <w:bdr w:val="none" w:sz="0" w:space="0" w:color="auto" w:frame="1"/>
          <w:shd w:val="clear" w:color="auto" w:fill="FFFFFF"/>
          <w:lang w:val="en" w:eastAsia="en-GB"/>
        </w:rPr>
        <w:t>Praying-in-aid the North Downs Way by the applicant is ludicrous. The North Downs Way was created to show-case one of England’s most beautiful landscapes, the Kent Downs.  SUSTRANS NCN (national cycle network) route 16 has similar aims and was designated because of the beauty of the route and because it is relatively car-free.</w:t>
      </w:r>
    </w:p>
    <w:p w:rsidR="003E1F97" w:rsidRDefault="003E1F97"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p>
    <w:p w:rsidR="003E1F97" w:rsidRDefault="003E1F97"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r>
        <w:rPr>
          <w:rFonts w:ascii="Segoe UI" w:eastAsia="Times New Roman" w:hAnsi="Segoe UI" w:cs="Segoe UI"/>
          <w:color w:val="202124"/>
          <w:sz w:val="24"/>
          <w:szCs w:val="24"/>
          <w:bdr w:val="none" w:sz="0" w:space="0" w:color="auto" w:frame="1"/>
          <w:shd w:val="clear" w:color="auto" w:fill="FFFFFF"/>
          <w:lang w:val="en" w:eastAsia="en-GB"/>
        </w:rPr>
        <w:t xml:space="preserve">The future wealth of this area depends on the protection of its natural and historic wealth. </w:t>
      </w:r>
      <w:r w:rsidRPr="003E1F97">
        <w:rPr>
          <w:rFonts w:ascii="Segoe UI" w:eastAsia="Times New Roman" w:hAnsi="Segoe UI" w:cs="Segoe UI"/>
          <w:color w:val="202124"/>
          <w:sz w:val="24"/>
          <w:szCs w:val="24"/>
          <w:u w:val="single"/>
          <w:bdr w:val="none" w:sz="0" w:space="0" w:color="auto" w:frame="1"/>
          <w:shd w:val="clear" w:color="auto" w:fill="FFFFFF"/>
          <w:lang w:val="en" w:eastAsia="en-GB"/>
        </w:rPr>
        <w:t>This application is anti-local economy</w:t>
      </w:r>
      <w:r>
        <w:rPr>
          <w:rFonts w:ascii="Segoe UI" w:eastAsia="Times New Roman" w:hAnsi="Segoe UI" w:cs="Segoe UI"/>
          <w:color w:val="202124"/>
          <w:sz w:val="24"/>
          <w:szCs w:val="24"/>
          <w:u w:val="single"/>
          <w:bdr w:val="none" w:sz="0" w:space="0" w:color="auto" w:frame="1"/>
          <w:shd w:val="clear" w:color="auto" w:fill="FFFFFF"/>
          <w:lang w:val="en" w:eastAsia="en-GB"/>
        </w:rPr>
        <w:t>.</w:t>
      </w:r>
      <w:r>
        <w:rPr>
          <w:rFonts w:ascii="Segoe UI" w:eastAsia="Times New Roman" w:hAnsi="Segoe UI" w:cs="Segoe UI"/>
          <w:color w:val="202124"/>
          <w:sz w:val="24"/>
          <w:szCs w:val="24"/>
          <w:bdr w:val="none" w:sz="0" w:space="0" w:color="auto" w:frame="1"/>
          <w:shd w:val="clear" w:color="auto" w:fill="FFFFFF"/>
          <w:lang w:val="en" w:eastAsia="en-GB"/>
        </w:rPr>
        <w:t xml:space="preserve"> If approved, it would undermine the natural capital of the local communities.</w:t>
      </w:r>
    </w:p>
    <w:p w:rsidR="003E1F97" w:rsidRDefault="003E1F97"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p>
    <w:p w:rsidR="003E1F97" w:rsidRDefault="003E1F97" w:rsidP="006C66CE">
      <w:pPr>
        <w:shd w:val="clear" w:color="auto" w:fill="FFFFFF"/>
        <w:spacing w:after="0" w:line="240" w:lineRule="auto"/>
        <w:textAlignment w:val="baseline"/>
        <w:rPr>
          <w:rFonts w:ascii="Segoe UI" w:eastAsia="Times New Roman" w:hAnsi="Segoe UI" w:cs="Segoe UI"/>
          <w:color w:val="202124"/>
          <w:sz w:val="24"/>
          <w:szCs w:val="24"/>
          <w:bdr w:val="none" w:sz="0" w:space="0" w:color="auto" w:frame="1"/>
          <w:shd w:val="clear" w:color="auto" w:fill="FFFFFF"/>
          <w:lang w:val="en" w:eastAsia="en-GB"/>
        </w:rPr>
      </w:pPr>
    </w:p>
    <w:p w:rsidR="003E1F97" w:rsidRPr="001872A3" w:rsidRDefault="003E1F97" w:rsidP="001872A3">
      <w:pPr>
        <w:pStyle w:val="ListParagraph"/>
        <w:numPr>
          <w:ilvl w:val="0"/>
          <w:numId w:val="2"/>
        </w:numPr>
        <w:shd w:val="clear" w:color="auto" w:fill="FFFFFF"/>
        <w:spacing w:after="0" w:line="240" w:lineRule="auto"/>
        <w:textAlignment w:val="baseline"/>
        <w:rPr>
          <w:rFonts w:ascii="Segoe UI" w:eastAsia="Times New Roman" w:hAnsi="Segoe UI" w:cs="Segoe UI"/>
          <w:color w:val="202124"/>
          <w:sz w:val="24"/>
          <w:szCs w:val="24"/>
          <w:u w:val="single"/>
          <w:bdr w:val="none" w:sz="0" w:space="0" w:color="auto" w:frame="1"/>
          <w:shd w:val="clear" w:color="auto" w:fill="FFFFFF"/>
          <w:lang w:val="en" w:eastAsia="en-GB"/>
        </w:rPr>
      </w:pPr>
      <w:r w:rsidRPr="001872A3">
        <w:rPr>
          <w:rFonts w:ascii="Segoe UI" w:eastAsia="Times New Roman" w:hAnsi="Segoe UI" w:cs="Segoe UI"/>
          <w:color w:val="202124"/>
          <w:sz w:val="24"/>
          <w:szCs w:val="24"/>
          <w:u w:val="single"/>
          <w:bdr w:val="none" w:sz="0" w:space="0" w:color="auto" w:frame="1"/>
          <w:shd w:val="clear" w:color="auto" w:fill="FFFFFF"/>
          <w:lang w:val="en" w:eastAsia="en-GB"/>
        </w:rPr>
        <w:t>Conservation of the countryside and protection of the landscape</w:t>
      </w:r>
      <w:r w:rsidR="001872A3">
        <w:rPr>
          <w:rFonts w:ascii="Segoe UI" w:eastAsia="Times New Roman" w:hAnsi="Segoe UI" w:cs="Segoe UI"/>
          <w:color w:val="202124"/>
          <w:sz w:val="24"/>
          <w:szCs w:val="24"/>
          <w:u w:val="single"/>
          <w:bdr w:val="none" w:sz="0" w:space="0" w:color="auto" w:frame="1"/>
          <w:shd w:val="clear" w:color="auto" w:fill="FFFFFF"/>
          <w:lang w:val="en" w:eastAsia="en-GB"/>
        </w:rPr>
        <w:t xml:space="preserve"> – failed!</w:t>
      </w:r>
    </w:p>
    <w:p w:rsidR="0077368E" w:rsidRPr="006C66CE" w:rsidRDefault="0077368E" w:rsidP="006C66CE">
      <w:pPr>
        <w:shd w:val="clear" w:color="auto" w:fill="FFFFFF"/>
        <w:spacing w:after="0" w:line="240" w:lineRule="auto"/>
        <w:textAlignment w:val="baseline"/>
        <w:rPr>
          <w:rFonts w:ascii="Segoe UI" w:eastAsia="Times New Roman" w:hAnsi="Segoe UI" w:cs="Segoe UI"/>
          <w:color w:val="202124"/>
          <w:sz w:val="24"/>
          <w:szCs w:val="24"/>
          <w:u w:val="single"/>
          <w:bdr w:val="none" w:sz="0" w:space="0" w:color="auto" w:frame="1"/>
          <w:shd w:val="clear" w:color="auto" w:fill="FFFFFF"/>
          <w:lang w:val="en" w:eastAsia="en-GB"/>
        </w:rPr>
      </w:pPr>
    </w:p>
    <w:p w:rsidR="00665A37" w:rsidRDefault="0077368E">
      <w:pPr>
        <w:rPr>
          <w:rFonts w:ascii="Segoe UI" w:hAnsi="Segoe UI" w:cs="Segoe UI"/>
          <w:sz w:val="24"/>
          <w:szCs w:val="24"/>
        </w:rPr>
      </w:pPr>
      <w:r>
        <w:rPr>
          <w:rFonts w:ascii="Segoe UI" w:hAnsi="Segoe UI" w:cs="Segoe UI"/>
          <w:sz w:val="24"/>
          <w:szCs w:val="24"/>
        </w:rPr>
        <w:t xml:space="preserve">As is well known, when National Parks and Areas of Outstanding Natural Beauty were being nationally designated, the principle is that both categories are of equal quality in terms of landscape excellence. The separation into two categories was on the basis of suitable local government structures for the different areas selected by the commission. The Kent Downs AONB has been nationally judged to </w:t>
      </w:r>
      <w:r w:rsidRPr="0077368E">
        <w:rPr>
          <w:rFonts w:ascii="Segoe UI" w:hAnsi="Segoe UI" w:cs="Segoe UI"/>
          <w:sz w:val="24"/>
          <w:szCs w:val="24"/>
        </w:rPr>
        <w:t>be</w:t>
      </w:r>
      <w:r>
        <w:rPr>
          <w:rFonts w:ascii="Segoe UI" w:hAnsi="Segoe UI" w:cs="Segoe UI"/>
          <w:sz w:val="24"/>
          <w:szCs w:val="24"/>
        </w:rPr>
        <w:t xml:space="preserve"> on a par with England’s 10 national parks. </w:t>
      </w:r>
    </w:p>
    <w:p w:rsidR="0077368E" w:rsidRDefault="0077368E">
      <w:pPr>
        <w:rPr>
          <w:rFonts w:ascii="Segoe UI" w:hAnsi="Segoe UI" w:cs="Segoe UI"/>
          <w:sz w:val="24"/>
          <w:szCs w:val="24"/>
        </w:rPr>
      </w:pPr>
    </w:p>
    <w:p w:rsidR="0077368E" w:rsidRPr="006C66CE" w:rsidRDefault="0077368E">
      <w:pPr>
        <w:rPr>
          <w:rFonts w:ascii="Segoe UI" w:hAnsi="Segoe UI" w:cs="Segoe UI"/>
          <w:sz w:val="24"/>
          <w:szCs w:val="24"/>
        </w:rPr>
      </w:pPr>
      <w:r>
        <w:rPr>
          <w:rFonts w:ascii="Segoe UI" w:hAnsi="Segoe UI" w:cs="Segoe UI"/>
          <w:sz w:val="24"/>
          <w:szCs w:val="24"/>
        </w:rPr>
        <w:t>This scheme clearly does not need to be here</w:t>
      </w:r>
      <w:r w:rsidR="00100CC5">
        <w:rPr>
          <w:rFonts w:ascii="Segoe UI" w:hAnsi="Segoe UI" w:cs="Segoe UI"/>
          <w:sz w:val="24"/>
          <w:szCs w:val="24"/>
        </w:rPr>
        <w:t xml:space="preserve"> and should not be here</w:t>
      </w:r>
      <w:r>
        <w:rPr>
          <w:rFonts w:ascii="Segoe UI" w:hAnsi="Segoe UI" w:cs="Segoe UI"/>
          <w:sz w:val="24"/>
          <w:szCs w:val="24"/>
        </w:rPr>
        <w:t>! It would damage the AONB and undermine the future wealth of this area which will be based on its beauty and natural wealth including the future production of food (the importance of which, our country now has renewed appreciation</w:t>
      </w:r>
      <w:r w:rsidR="00100CC5">
        <w:rPr>
          <w:rFonts w:ascii="Segoe UI" w:hAnsi="Segoe UI" w:cs="Segoe UI"/>
          <w:sz w:val="24"/>
          <w:szCs w:val="24"/>
        </w:rPr>
        <w:t xml:space="preserve"> because of events elsewhere in the world).</w:t>
      </w:r>
    </w:p>
    <w:p w:rsidR="00665A37" w:rsidRDefault="00665A37">
      <w:pPr>
        <w:rPr>
          <w:rFonts w:ascii="Segoe UI" w:hAnsi="Segoe UI" w:cs="Segoe UI"/>
          <w:sz w:val="24"/>
          <w:szCs w:val="24"/>
        </w:rPr>
      </w:pPr>
    </w:p>
    <w:p w:rsidR="00705DE1" w:rsidRPr="001872A3" w:rsidRDefault="00705DE1" w:rsidP="001872A3">
      <w:pPr>
        <w:pStyle w:val="ListParagraph"/>
        <w:numPr>
          <w:ilvl w:val="0"/>
          <w:numId w:val="2"/>
        </w:numPr>
        <w:rPr>
          <w:rFonts w:ascii="Segoe UI" w:hAnsi="Segoe UI" w:cs="Segoe UI"/>
          <w:sz w:val="24"/>
          <w:szCs w:val="24"/>
          <w:u w:val="single"/>
        </w:rPr>
      </w:pPr>
      <w:r w:rsidRPr="001872A3">
        <w:rPr>
          <w:rFonts w:ascii="Segoe UI" w:hAnsi="Segoe UI" w:cs="Segoe UI"/>
          <w:sz w:val="24"/>
          <w:szCs w:val="24"/>
          <w:u w:val="single"/>
        </w:rPr>
        <w:t>The scheme goes against the draft and emerging 2045</w:t>
      </w:r>
      <w:r w:rsidR="001872A3">
        <w:rPr>
          <w:rFonts w:ascii="Segoe UI" w:hAnsi="Segoe UI" w:cs="Segoe UI"/>
          <w:sz w:val="24"/>
          <w:szCs w:val="24"/>
          <w:u w:val="single"/>
        </w:rPr>
        <w:t xml:space="preserve"> </w:t>
      </w:r>
      <w:r w:rsidRPr="001872A3">
        <w:rPr>
          <w:rFonts w:ascii="Segoe UI" w:hAnsi="Segoe UI" w:cs="Segoe UI"/>
          <w:sz w:val="24"/>
          <w:szCs w:val="24"/>
          <w:u w:val="single"/>
        </w:rPr>
        <w:t>Canterbury Plan</w:t>
      </w:r>
    </w:p>
    <w:p w:rsidR="00705DE1" w:rsidRDefault="00705DE1">
      <w:pPr>
        <w:rPr>
          <w:rFonts w:ascii="Segoe UI" w:hAnsi="Segoe UI" w:cs="Segoe UI"/>
        </w:rPr>
      </w:pPr>
      <w:r w:rsidRPr="00705DE1">
        <w:rPr>
          <w:rFonts w:ascii="Segoe UI" w:hAnsi="Segoe UI" w:cs="Segoe UI"/>
        </w:rPr>
        <w:t xml:space="preserve">We feel sceptical that plan policy DS16 (Air Quality), which CARE supports, can be met. An Emissions Mitigation Assessment needs to be conducted now to prove that this huge development will be ‘air quality neutral’ and will not lead to a net increase in emissions. Section 4 of DS16 states: ‘Development which has an unacceptable impact on air quality, including sensitive receptors, will be refused’. </w:t>
      </w:r>
      <w:r w:rsidRPr="00705DE1">
        <w:rPr>
          <w:rFonts w:ascii="Segoe UI" w:hAnsi="Segoe UI" w:cs="Segoe UI"/>
          <w:u w:val="single"/>
        </w:rPr>
        <w:t>Can the developer absolutely guarantee that his scheme will not cause plan policy DS16 be failed</w:t>
      </w:r>
      <w:r w:rsidRPr="00705DE1">
        <w:rPr>
          <w:rFonts w:ascii="Segoe UI" w:hAnsi="Segoe UI" w:cs="Segoe UI"/>
        </w:rPr>
        <w:t>?</w:t>
      </w:r>
    </w:p>
    <w:p w:rsidR="00705DE1" w:rsidRPr="00705DE1" w:rsidRDefault="00705DE1">
      <w:pPr>
        <w:rPr>
          <w:rFonts w:ascii="Segoe UI" w:hAnsi="Segoe UI" w:cs="Segoe UI"/>
        </w:rPr>
      </w:pPr>
    </w:p>
    <w:p w:rsidR="00100CC5" w:rsidRPr="00705DE1" w:rsidRDefault="00705DE1">
      <w:pPr>
        <w:rPr>
          <w:rFonts w:ascii="Segoe UI" w:hAnsi="Segoe UI" w:cs="Segoe UI"/>
          <w:b/>
          <w:sz w:val="24"/>
          <w:szCs w:val="24"/>
        </w:rPr>
      </w:pPr>
      <w:r w:rsidRPr="00705DE1">
        <w:rPr>
          <w:rFonts w:ascii="Segoe UI" w:hAnsi="Segoe UI" w:cs="Segoe UI"/>
          <w:sz w:val="24"/>
          <w:szCs w:val="24"/>
          <w:u w:val="single"/>
        </w:rPr>
        <w:t>Can the developer absolutely guarantee that particulate matter (PM) will both meet current air quality standards and that PM pollution will be below the legal limit set for 2040 by the Environment Act 2021</w:t>
      </w:r>
      <w:r>
        <w:rPr>
          <w:rFonts w:ascii="Segoe UI" w:hAnsi="Segoe UI" w:cs="Segoe UI"/>
          <w:sz w:val="24"/>
          <w:szCs w:val="24"/>
          <w:u w:val="single"/>
        </w:rPr>
        <w:t xml:space="preserve"> and face punitive action if pollution rises above this legal limit</w:t>
      </w:r>
      <w:r w:rsidRPr="00705DE1">
        <w:rPr>
          <w:rFonts w:ascii="Segoe UI" w:hAnsi="Segoe UI" w:cs="Segoe UI"/>
        </w:rPr>
        <w:t>?</w:t>
      </w:r>
    </w:p>
    <w:p w:rsidR="00D42AC4" w:rsidRPr="006C66CE" w:rsidRDefault="00D42AC4">
      <w:pPr>
        <w:rPr>
          <w:rFonts w:ascii="Segoe UI" w:hAnsi="Segoe UI" w:cs="Segoe UI"/>
          <w:sz w:val="24"/>
          <w:szCs w:val="24"/>
        </w:rPr>
      </w:pPr>
    </w:p>
    <w:p w:rsidR="00D42AC4" w:rsidRDefault="009940A7">
      <w:pPr>
        <w:rPr>
          <w:rFonts w:ascii="Segoe UI" w:hAnsi="Segoe UI" w:cs="Segoe UI"/>
          <w:sz w:val="24"/>
          <w:szCs w:val="24"/>
        </w:rPr>
      </w:pPr>
      <w:r w:rsidRPr="009940A7">
        <w:rPr>
          <w:rFonts w:ascii="Segoe UI" w:hAnsi="Segoe UI" w:cs="Segoe UI"/>
          <w:sz w:val="24"/>
          <w:szCs w:val="24"/>
        </w:rPr>
        <w:t xml:space="preserve">CARE supports plan policy DM17 (Noise pollution &amp; tranquillity), but sections 3 &amp; 4 are hollow commitments in the context of this scheme. </w:t>
      </w:r>
      <w:r w:rsidRPr="009940A7">
        <w:rPr>
          <w:rFonts w:ascii="Segoe UI" w:hAnsi="Segoe UI" w:cs="Segoe UI"/>
          <w:sz w:val="24"/>
          <w:szCs w:val="24"/>
          <w:u w:val="single"/>
        </w:rPr>
        <w:t xml:space="preserve">S5 of DM 17 is relevant: </w:t>
      </w:r>
      <w:r w:rsidRPr="009940A7">
        <w:rPr>
          <w:rFonts w:ascii="Segoe UI" w:hAnsi="Segoe UI" w:cs="Segoe UI"/>
          <w:sz w:val="24"/>
          <w:szCs w:val="24"/>
          <w:u w:val="single"/>
        </w:rPr>
        <w:lastRenderedPageBreak/>
        <w:t>‘Where any significant noise pollution cannot be adequately mitigated, a proposal will be refused’</w:t>
      </w:r>
      <w:r w:rsidRPr="009940A7">
        <w:rPr>
          <w:rFonts w:ascii="Segoe UI" w:hAnsi="Segoe UI" w:cs="Segoe UI"/>
          <w:sz w:val="24"/>
          <w:szCs w:val="24"/>
        </w:rPr>
        <w:t>.</w:t>
      </w:r>
    </w:p>
    <w:p w:rsidR="009940A7" w:rsidRDefault="009940A7">
      <w:pPr>
        <w:rPr>
          <w:rFonts w:ascii="Segoe UI" w:hAnsi="Segoe UI" w:cs="Segoe UI"/>
          <w:sz w:val="24"/>
          <w:szCs w:val="24"/>
        </w:rPr>
      </w:pPr>
    </w:p>
    <w:p w:rsidR="009940A7" w:rsidRPr="009940A7" w:rsidRDefault="009940A7">
      <w:pPr>
        <w:rPr>
          <w:rFonts w:ascii="Segoe UI" w:hAnsi="Segoe UI" w:cs="Segoe UI"/>
          <w:sz w:val="24"/>
          <w:szCs w:val="24"/>
        </w:rPr>
      </w:pPr>
      <w:r w:rsidRPr="00E1389B">
        <w:rPr>
          <w:rFonts w:ascii="Segoe UI" w:hAnsi="Segoe UI" w:cs="Segoe UI"/>
          <w:sz w:val="24"/>
          <w:szCs w:val="24"/>
          <w:u w:val="single"/>
        </w:rPr>
        <w:t>DM18 (Light pollution &amp; dark skies)</w:t>
      </w:r>
      <w:r w:rsidRPr="009940A7">
        <w:rPr>
          <w:rFonts w:ascii="Segoe UI" w:hAnsi="Segoe UI" w:cs="Segoe UI"/>
          <w:sz w:val="24"/>
          <w:szCs w:val="24"/>
        </w:rPr>
        <w:t>, which CARE supports, again rings hollow</w:t>
      </w:r>
      <w:r w:rsidR="00E1389B">
        <w:rPr>
          <w:rFonts w:ascii="Segoe UI" w:hAnsi="Segoe UI" w:cs="Segoe UI"/>
          <w:sz w:val="24"/>
          <w:szCs w:val="24"/>
        </w:rPr>
        <w:t xml:space="preserve"> in the context of this scheme</w:t>
      </w:r>
      <w:r w:rsidRPr="009940A7">
        <w:rPr>
          <w:rFonts w:ascii="Segoe UI" w:hAnsi="Segoe UI" w:cs="Segoe UI"/>
          <w:sz w:val="24"/>
          <w:szCs w:val="24"/>
        </w:rPr>
        <w:t>. This scheme, out of town</w:t>
      </w:r>
      <w:r w:rsidR="00E1389B">
        <w:rPr>
          <w:rFonts w:ascii="Segoe UI" w:hAnsi="Segoe UI" w:cs="Segoe UI"/>
          <w:sz w:val="24"/>
          <w:szCs w:val="24"/>
        </w:rPr>
        <w:t xml:space="preserve"> in the AONB and miles away from any urban centre</w:t>
      </w:r>
      <w:r w:rsidRPr="009940A7">
        <w:rPr>
          <w:rFonts w:ascii="Segoe UI" w:hAnsi="Segoe UI" w:cs="Segoe UI"/>
          <w:sz w:val="24"/>
          <w:szCs w:val="24"/>
        </w:rPr>
        <w:t xml:space="preserve">, and S1 of DM18 are incompatible. How can </w:t>
      </w:r>
      <w:proofErr w:type="gramStart"/>
      <w:r w:rsidRPr="009940A7">
        <w:rPr>
          <w:rFonts w:ascii="Segoe UI" w:hAnsi="Segoe UI" w:cs="Segoe UI"/>
          <w:sz w:val="24"/>
          <w:szCs w:val="24"/>
        </w:rPr>
        <w:t>S2(</w:t>
      </w:r>
      <w:proofErr w:type="gramEnd"/>
      <w:r w:rsidRPr="009940A7">
        <w:rPr>
          <w:rFonts w:ascii="Segoe UI" w:hAnsi="Segoe UI" w:cs="Segoe UI"/>
          <w:sz w:val="24"/>
          <w:szCs w:val="24"/>
        </w:rPr>
        <w:t xml:space="preserve">d), (f) &amp; (g) possibly be met? *S3 of DM18 reads ‘proposals for external lighting within areas of dark skies will only be permitted in exceptional circumstances’. So, on yet another ground, </w:t>
      </w:r>
      <w:r w:rsidR="00E1389B">
        <w:rPr>
          <w:rFonts w:ascii="Segoe UI" w:hAnsi="Segoe UI" w:cs="Segoe UI"/>
          <w:sz w:val="24"/>
          <w:szCs w:val="24"/>
        </w:rPr>
        <w:t xml:space="preserve">we ask the planning committee </w:t>
      </w:r>
      <w:r w:rsidRPr="009940A7">
        <w:rPr>
          <w:rFonts w:ascii="Segoe UI" w:hAnsi="Segoe UI" w:cs="Segoe UI"/>
          <w:sz w:val="24"/>
          <w:szCs w:val="24"/>
        </w:rPr>
        <w:t>to refuse this application and return it to the draft plan.</w:t>
      </w:r>
    </w:p>
    <w:p w:rsidR="009940A7" w:rsidRDefault="009940A7">
      <w:pPr>
        <w:rPr>
          <w:rFonts w:ascii="Segoe UI" w:hAnsi="Segoe UI" w:cs="Segoe UI"/>
          <w:sz w:val="24"/>
          <w:szCs w:val="24"/>
        </w:rPr>
      </w:pPr>
    </w:p>
    <w:p w:rsidR="00E1389B" w:rsidRDefault="00E1389B">
      <w:pPr>
        <w:rPr>
          <w:rFonts w:ascii="Segoe UI" w:hAnsi="Segoe UI" w:cs="Segoe UI"/>
          <w:sz w:val="24"/>
          <w:szCs w:val="24"/>
        </w:rPr>
      </w:pPr>
      <w:r w:rsidRPr="00E1389B">
        <w:rPr>
          <w:rFonts w:ascii="Segoe UI" w:hAnsi="Segoe UI" w:cs="Segoe UI"/>
          <w:sz w:val="24"/>
          <w:szCs w:val="24"/>
          <w:u w:val="single"/>
        </w:rPr>
        <w:t>DS21</w:t>
      </w:r>
      <w:r>
        <w:rPr>
          <w:rFonts w:ascii="Segoe UI" w:hAnsi="Segoe UI" w:cs="Segoe UI"/>
          <w:sz w:val="24"/>
          <w:szCs w:val="24"/>
        </w:rPr>
        <w:t xml:space="preserve"> – </w:t>
      </w:r>
      <w:r w:rsidRPr="00E1389B">
        <w:rPr>
          <w:rFonts w:ascii="Segoe UI" w:hAnsi="Segoe UI" w:cs="Segoe UI"/>
          <w:sz w:val="24"/>
          <w:szCs w:val="24"/>
          <w:u w:val="single"/>
        </w:rPr>
        <w:t>supporting biodiversity recovery</w:t>
      </w:r>
      <w:r>
        <w:rPr>
          <w:rFonts w:ascii="Segoe UI" w:hAnsi="Segoe UI" w:cs="Segoe UI"/>
          <w:sz w:val="24"/>
          <w:szCs w:val="24"/>
        </w:rPr>
        <w:t xml:space="preserve"> – is a particularly ironic plan policy in the context of the plan. The applicant’s scheme is directly counter to this.</w:t>
      </w:r>
    </w:p>
    <w:p w:rsidR="00E1389B" w:rsidRDefault="00E1389B">
      <w:pPr>
        <w:rPr>
          <w:rFonts w:ascii="Segoe UI" w:hAnsi="Segoe UI" w:cs="Segoe UI"/>
          <w:sz w:val="24"/>
          <w:szCs w:val="24"/>
        </w:rPr>
      </w:pPr>
    </w:p>
    <w:p w:rsidR="00E1389B" w:rsidRPr="00043E97" w:rsidRDefault="00E1389B">
      <w:pPr>
        <w:rPr>
          <w:rFonts w:ascii="Segoe UI" w:hAnsi="Segoe UI" w:cs="Segoe UI"/>
          <w:sz w:val="24"/>
          <w:szCs w:val="24"/>
        </w:rPr>
      </w:pPr>
      <w:r w:rsidRPr="00043E97">
        <w:rPr>
          <w:rFonts w:ascii="Segoe UI" w:hAnsi="Segoe UI" w:cs="Segoe UI"/>
          <w:sz w:val="24"/>
          <w:szCs w:val="24"/>
          <w:u w:val="single"/>
        </w:rPr>
        <w:t>DS22</w:t>
      </w:r>
      <w:r w:rsidRPr="00043E97">
        <w:rPr>
          <w:rFonts w:ascii="Segoe UI" w:hAnsi="Segoe UI" w:cs="Segoe UI"/>
          <w:sz w:val="24"/>
          <w:szCs w:val="24"/>
        </w:rPr>
        <w:t xml:space="preserve"> – </w:t>
      </w:r>
      <w:r w:rsidRPr="00043E97">
        <w:rPr>
          <w:rFonts w:ascii="Segoe UI" w:hAnsi="Segoe UI" w:cs="Segoe UI"/>
          <w:sz w:val="24"/>
          <w:szCs w:val="24"/>
          <w:u w:val="single"/>
        </w:rPr>
        <w:t>landscape quality</w:t>
      </w:r>
      <w:r w:rsidRPr="00043E97">
        <w:rPr>
          <w:rFonts w:ascii="Segoe UI" w:hAnsi="Segoe UI" w:cs="Segoe UI"/>
          <w:sz w:val="24"/>
          <w:szCs w:val="24"/>
        </w:rPr>
        <w:t xml:space="preserve"> </w:t>
      </w:r>
      <w:r w:rsidR="00043E97" w:rsidRPr="00043E97">
        <w:rPr>
          <w:rFonts w:ascii="Segoe UI" w:hAnsi="Segoe UI" w:cs="Segoe UI"/>
          <w:sz w:val="24"/>
          <w:szCs w:val="24"/>
        </w:rPr>
        <w:t>– the proposal, causing as it will, loss of a huge and prominent area of classic and historic, open North Downs landscape, means DS22 will fail.</w:t>
      </w:r>
    </w:p>
    <w:p w:rsidR="00043E97" w:rsidRDefault="00043E97"/>
    <w:p w:rsidR="00043E97" w:rsidRPr="001872A3" w:rsidRDefault="00043E97">
      <w:pPr>
        <w:rPr>
          <w:rFonts w:ascii="Segoe UI" w:hAnsi="Segoe UI" w:cs="Segoe UI"/>
          <w:b/>
          <w:sz w:val="24"/>
          <w:szCs w:val="24"/>
          <w:u w:val="single"/>
        </w:rPr>
      </w:pPr>
      <w:r w:rsidRPr="001872A3">
        <w:rPr>
          <w:rFonts w:ascii="Segoe UI" w:hAnsi="Segoe UI" w:cs="Segoe UI"/>
          <w:b/>
          <w:sz w:val="24"/>
          <w:szCs w:val="24"/>
          <w:u w:val="single"/>
        </w:rPr>
        <w:t>Conclusion</w:t>
      </w:r>
    </w:p>
    <w:p w:rsidR="00043E97" w:rsidRPr="001872A3" w:rsidRDefault="00043E97">
      <w:pPr>
        <w:rPr>
          <w:rFonts w:ascii="Segoe UI" w:hAnsi="Segoe UI" w:cs="Segoe UI"/>
          <w:sz w:val="24"/>
          <w:szCs w:val="24"/>
          <w:u w:val="single"/>
        </w:rPr>
      </w:pPr>
      <w:r w:rsidRPr="001872A3">
        <w:rPr>
          <w:rFonts w:ascii="Segoe UI" w:hAnsi="Segoe UI" w:cs="Segoe UI"/>
          <w:sz w:val="24"/>
          <w:szCs w:val="24"/>
          <w:u w:val="single"/>
        </w:rPr>
        <w:t>The developer’s application has been insufficiently thought through, in terms of national and local policies. We urge the committee to refuse this plan and return it to the context of the emerging local plan to enable further examination of it, by officers and the public’.</w:t>
      </w:r>
    </w:p>
    <w:p w:rsidR="00043E97" w:rsidRDefault="001872A3">
      <w:pPr>
        <w:rPr>
          <w:rFonts w:ascii="Segoe UI" w:hAnsi="Segoe UI" w:cs="Segoe UI"/>
          <w:sz w:val="24"/>
          <w:szCs w:val="24"/>
        </w:rPr>
      </w:pPr>
      <w:r>
        <w:rPr>
          <w:rFonts w:ascii="Segoe UI" w:hAnsi="Segoe UI" w:cs="Segoe UI"/>
          <w:sz w:val="24"/>
          <w:szCs w:val="24"/>
        </w:rPr>
        <w:t>CARE</w:t>
      </w:r>
    </w:p>
    <w:p w:rsidR="001872A3" w:rsidRDefault="001872A3">
      <w:pPr>
        <w:rPr>
          <w:rFonts w:ascii="Segoe UI" w:hAnsi="Segoe UI" w:cs="Segoe UI"/>
          <w:sz w:val="24"/>
          <w:szCs w:val="24"/>
        </w:rPr>
      </w:pPr>
      <w:r>
        <w:rPr>
          <w:rFonts w:ascii="Segoe UI" w:hAnsi="Segoe UI" w:cs="Segoe UI"/>
          <w:sz w:val="24"/>
          <w:szCs w:val="24"/>
        </w:rPr>
        <w:t>4</w:t>
      </w:r>
      <w:r w:rsidRPr="001872A3">
        <w:rPr>
          <w:rFonts w:ascii="Segoe UI" w:hAnsi="Segoe UI" w:cs="Segoe UI"/>
          <w:sz w:val="24"/>
          <w:szCs w:val="24"/>
          <w:vertAlign w:val="superscript"/>
        </w:rPr>
        <w:t>th</w:t>
      </w:r>
      <w:r>
        <w:rPr>
          <w:rFonts w:ascii="Segoe UI" w:hAnsi="Segoe UI" w:cs="Segoe UI"/>
          <w:sz w:val="24"/>
          <w:szCs w:val="24"/>
        </w:rPr>
        <w:t xml:space="preserve"> April 2023</w:t>
      </w:r>
    </w:p>
    <w:p w:rsidR="00043E97" w:rsidRDefault="00043E97">
      <w:pPr>
        <w:rPr>
          <w:rFonts w:ascii="Segoe UI" w:hAnsi="Segoe UI" w:cs="Segoe UI"/>
          <w:sz w:val="24"/>
          <w:szCs w:val="24"/>
        </w:rPr>
      </w:pPr>
    </w:p>
    <w:p w:rsidR="00E4055F" w:rsidRDefault="00E4055F" w:rsidP="00E4055F">
      <w:pPr>
        <w:pStyle w:val="NormalWeb"/>
        <w:shd w:val="clear" w:color="auto" w:fill="FFFFFF"/>
        <w:spacing w:before="0" w:beforeAutospacing="0" w:after="0" w:afterAutospacing="0"/>
        <w:textAlignment w:val="baseline"/>
        <w:rPr>
          <w:rFonts w:ascii="Segoe UI" w:hAnsi="Segoe UI" w:cs="Segoe UI"/>
          <w:color w:val="424242"/>
          <w:sz w:val="23"/>
          <w:szCs w:val="23"/>
        </w:rPr>
      </w:pPr>
      <w:r>
        <w:rPr>
          <w:rFonts w:ascii="Segoe UI" w:hAnsi="Segoe UI" w:cs="Segoe UI"/>
          <w:color w:val="242424"/>
          <w:sz w:val="23"/>
          <w:szCs w:val="23"/>
          <w:bdr w:val="none" w:sz="0" w:space="0" w:color="auto" w:frame="1"/>
        </w:rPr>
        <w:t> </w:t>
      </w:r>
    </w:p>
    <w:p w:rsidR="00E4055F" w:rsidRDefault="00E4055F" w:rsidP="00E4055F">
      <w:pPr>
        <w:pStyle w:val="NormalWeb"/>
        <w:shd w:val="clear" w:color="auto" w:fill="FFFFFF"/>
        <w:spacing w:before="0" w:beforeAutospacing="0" w:after="0" w:afterAutospacing="0"/>
        <w:textAlignment w:val="baseline"/>
        <w:rPr>
          <w:rFonts w:ascii="Segoe UI" w:hAnsi="Segoe UI" w:cs="Segoe UI"/>
          <w:color w:val="424242"/>
          <w:sz w:val="23"/>
          <w:szCs w:val="23"/>
        </w:rPr>
      </w:pPr>
      <w:r>
        <w:rPr>
          <w:rFonts w:ascii="Segoe UI" w:hAnsi="Segoe UI" w:cs="Segoe UI"/>
          <w:b/>
          <w:bCs/>
          <w:color w:val="000000"/>
          <w:bdr w:val="none" w:sz="0" w:space="0" w:color="auto" w:frame="1"/>
        </w:rPr>
        <w:t>CARE </w:t>
      </w:r>
      <w:r>
        <w:rPr>
          <w:rFonts w:ascii="Segoe UI" w:hAnsi="Segoe UI" w:cs="Segoe UI"/>
          <w:color w:val="000000"/>
          <w:bdr w:val="none" w:sz="0" w:space="0" w:color="auto" w:frame="1"/>
        </w:rPr>
        <w:t>(</w:t>
      </w:r>
      <w:r>
        <w:rPr>
          <w:rFonts w:ascii="Segoe UI" w:hAnsi="Segoe UI" w:cs="Segoe UI"/>
          <w:b/>
          <w:bCs/>
          <w:color w:val="000000"/>
          <w:bdr w:val="none" w:sz="0" w:space="0" w:color="auto" w:frame="1"/>
        </w:rPr>
        <w:t>C</w:t>
      </w:r>
      <w:r>
        <w:rPr>
          <w:rFonts w:ascii="Segoe UI" w:hAnsi="Segoe UI" w:cs="Segoe UI"/>
          <w:color w:val="000000"/>
          <w:bdr w:val="none" w:sz="0" w:space="0" w:color="auto" w:frame="1"/>
        </w:rPr>
        <w:t>onserve</w:t>
      </w:r>
      <w:r>
        <w:rPr>
          <w:rFonts w:ascii="Segoe UI" w:hAnsi="Segoe UI" w:cs="Segoe UI"/>
          <w:b/>
          <w:bCs/>
          <w:color w:val="000000"/>
          <w:bdr w:val="none" w:sz="0" w:space="0" w:color="auto" w:frame="1"/>
        </w:rPr>
        <w:t> A</w:t>
      </w:r>
      <w:r>
        <w:rPr>
          <w:rFonts w:ascii="Segoe UI" w:hAnsi="Segoe UI" w:cs="Segoe UI"/>
          <w:color w:val="000000"/>
          <w:bdr w:val="none" w:sz="0" w:space="0" w:color="auto" w:frame="1"/>
        </w:rPr>
        <w:t>disham’s</w:t>
      </w:r>
      <w:r>
        <w:rPr>
          <w:rFonts w:ascii="Segoe UI" w:hAnsi="Segoe UI" w:cs="Segoe UI"/>
          <w:b/>
          <w:bCs/>
          <w:color w:val="000000"/>
          <w:bdr w:val="none" w:sz="0" w:space="0" w:color="auto" w:frame="1"/>
        </w:rPr>
        <w:t> R</w:t>
      </w:r>
      <w:r>
        <w:rPr>
          <w:rFonts w:ascii="Segoe UI" w:hAnsi="Segoe UI" w:cs="Segoe UI"/>
          <w:color w:val="000000"/>
          <w:bdr w:val="none" w:sz="0" w:space="0" w:color="auto" w:frame="1"/>
        </w:rPr>
        <w:t>ural </w:t>
      </w:r>
      <w:r>
        <w:rPr>
          <w:rFonts w:ascii="Segoe UI" w:hAnsi="Segoe UI" w:cs="Segoe UI"/>
          <w:b/>
          <w:bCs/>
          <w:color w:val="000000"/>
          <w:bdr w:val="none" w:sz="0" w:space="0" w:color="auto" w:frame="1"/>
        </w:rPr>
        <w:t>E</w:t>
      </w:r>
      <w:r>
        <w:rPr>
          <w:rFonts w:ascii="Segoe UI" w:hAnsi="Segoe UI" w:cs="Segoe UI"/>
          <w:color w:val="000000"/>
          <w:bdr w:val="none" w:sz="0" w:space="0" w:color="auto" w:frame="1"/>
        </w:rPr>
        <w:t xml:space="preserve">nvironment) is a volunteer action group, active when there is a major threat to the countryside of our parish and to the rural character of our village. It came out of hibernation to oppose an existential threat, the LPA's plan scheme for a 3,200 housing-unit new town joining Adisham to our larger neighbour Aylesham (which neither community wants), ending our history as a separate, rural community. We also strongly support the local campaign against both construction work in ancient woodland and the stealthy conversion of existing buildings in such woods to dwellings. We also oppose large-scale developments on farmland in the Kent Downs AONB land, one of England's most beautiful areas. CARE </w:t>
      </w:r>
      <w:r>
        <w:rPr>
          <w:rFonts w:ascii="Segoe UI" w:hAnsi="Segoe UI" w:cs="Segoe UI"/>
          <w:color w:val="000000"/>
          <w:bdr w:val="none" w:sz="0" w:space="0" w:color="auto" w:frame="1"/>
        </w:rPr>
        <w:lastRenderedPageBreak/>
        <w:t>is run by parishioners &amp; villagers, with no pecuniary interest in the outcome of their </w:t>
      </w:r>
      <w:r>
        <w:rPr>
          <w:rFonts w:ascii="Segoe UI" w:hAnsi="Segoe UI" w:cs="Segoe UI"/>
          <w:color w:val="242424"/>
          <w:bdr w:val="none" w:sz="0" w:space="0" w:color="auto" w:frame="1"/>
        </w:rPr>
        <w:t>entirely lawful and legal</w:t>
      </w:r>
      <w:r>
        <w:rPr>
          <w:rFonts w:ascii="Segoe UI" w:hAnsi="Segoe UI" w:cs="Segoe UI"/>
          <w:color w:val="000000"/>
          <w:bdr w:val="none" w:sz="0" w:space="0" w:color="auto" w:frame="1"/>
        </w:rPr>
        <w:t> public interest campaigns.</w:t>
      </w:r>
      <w:r>
        <w:rPr>
          <w:rFonts w:ascii="Segoe UI" w:hAnsi="Segoe UI" w:cs="Segoe UI"/>
          <w:color w:val="242424"/>
          <w:bdr w:val="none" w:sz="0" w:space="0" w:color="auto" w:frame="1"/>
        </w:rPr>
        <w:t> We use established procedures, the media and rational, fact-based argument. We are part of the community of the Parish of Adisham (the first known, surviving written reference to Adisham is from the year 623CE, so 2023 is the 1,400</w:t>
      </w:r>
      <w:r>
        <w:rPr>
          <w:rFonts w:ascii="Segoe UI" w:hAnsi="Segoe UI" w:cs="Segoe UI"/>
          <w:color w:val="242424"/>
          <w:bdr w:val="none" w:sz="0" w:space="0" w:color="auto" w:frame="1"/>
          <w:vertAlign w:val="superscript"/>
        </w:rPr>
        <w:t>th</w:t>
      </w:r>
      <w:r>
        <w:rPr>
          <w:rFonts w:ascii="Segoe UI" w:hAnsi="Segoe UI" w:cs="Segoe UI"/>
          <w:color w:val="242424"/>
          <w:bdr w:val="none" w:sz="0" w:space="0" w:color="auto" w:frame="1"/>
        </w:rPr>
        <w:t> anniversary of Adisham entering recorded history). </w:t>
      </w:r>
      <w:r>
        <w:rPr>
          <w:rFonts w:ascii="inherit" w:hAnsi="inherit" w:cs="Segoe UI"/>
          <w:color w:val="242424"/>
          <w:bdr w:val="none" w:sz="0" w:space="0" w:color="auto" w:frame="1"/>
        </w:rPr>
        <w:t> </w:t>
      </w:r>
    </w:p>
    <w:p w:rsidR="00E4055F" w:rsidRDefault="00E4055F" w:rsidP="00E4055F">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242424"/>
          <w:sz w:val="22"/>
          <w:szCs w:val="22"/>
          <w:bdr w:val="none" w:sz="0" w:space="0" w:color="auto" w:frame="1"/>
        </w:rPr>
        <w:t> </w:t>
      </w:r>
    </w:p>
    <w:p w:rsidR="00E4055F" w:rsidRPr="00E4055F" w:rsidRDefault="00E4055F" w:rsidP="00E4055F">
      <w:pPr>
        <w:pStyle w:val="NormalWeb"/>
        <w:shd w:val="clear" w:color="auto" w:fill="FFFFFF"/>
        <w:spacing w:before="0" w:after="0" w:afterAutospacing="0"/>
        <w:ind w:left="360"/>
        <w:textAlignment w:val="baseline"/>
        <w:rPr>
          <w:rFonts w:ascii="Segoe UI" w:hAnsi="Segoe UI" w:cs="Segoe UI"/>
          <w:color w:val="424242"/>
        </w:rPr>
      </w:pPr>
      <w:r w:rsidRPr="00E4055F">
        <w:rPr>
          <w:rFonts w:ascii="Segoe UI" w:hAnsi="Segoe UI" w:cs="Segoe UI"/>
          <w:color w:val="242424"/>
          <w:bdr w:val="none" w:sz="0" w:space="0" w:color="auto" w:frame="1"/>
        </w:rPr>
        <w:t>Chair: Phil Nice </w:t>
      </w:r>
    </w:p>
    <w:p w:rsidR="00E4055F" w:rsidRPr="00E4055F" w:rsidRDefault="00E4055F" w:rsidP="00E4055F">
      <w:pPr>
        <w:pStyle w:val="NormalWeb"/>
        <w:shd w:val="clear" w:color="auto" w:fill="FFFFFF"/>
        <w:spacing w:before="0" w:after="0" w:afterAutospacing="0"/>
        <w:ind w:left="360"/>
        <w:textAlignment w:val="baseline"/>
        <w:rPr>
          <w:rFonts w:ascii="Segoe UI" w:hAnsi="Segoe UI" w:cs="Segoe UI"/>
          <w:color w:val="424242"/>
        </w:rPr>
      </w:pPr>
      <w:r w:rsidRPr="00E4055F">
        <w:rPr>
          <w:rFonts w:ascii="Segoe UI" w:hAnsi="Segoe UI" w:cs="Segoe UI"/>
          <w:color w:val="242424"/>
          <w:bdr w:val="none" w:sz="0" w:space="0" w:color="auto" w:frame="1"/>
        </w:rPr>
        <w:t>Vice-Chair: Guy Steward </w:t>
      </w:r>
    </w:p>
    <w:p w:rsidR="00E4055F" w:rsidRPr="00E4055F" w:rsidRDefault="00E4055F" w:rsidP="00E4055F">
      <w:pPr>
        <w:pStyle w:val="NormalWeb"/>
        <w:shd w:val="clear" w:color="auto" w:fill="FFFFFF"/>
        <w:spacing w:before="0" w:after="0" w:afterAutospacing="0"/>
        <w:ind w:left="360"/>
        <w:textAlignment w:val="baseline"/>
        <w:rPr>
          <w:rFonts w:ascii="Segoe UI" w:hAnsi="Segoe UI" w:cs="Segoe UI"/>
          <w:color w:val="424242"/>
        </w:rPr>
      </w:pPr>
      <w:r w:rsidRPr="00E4055F">
        <w:rPr>
          <w:rFonts w:ascii="Segoe UI" w:hAnsi="Segoe UI" w:cs="Segoe UI"/>
          <w:color w:val="242424"/>
          <w:bdr w:val="none" w:sz="0" w:space="0" w:color="auto" w:frame="1"/>
        </w:rPr>
        <w:t>Secretary: David Conder </w:t>
      </w:r>
    </w:p>
    <w:p w:rsidR="00E4055F" w:rsidRPr="00E4055F" w:rsidRDefault="00E4055F" w:rsidP="00E4055F">
      <w:pPr>
        <w:pStyle w:val="NormalWeb"/>
        <w:shd w:val="clear" w:color="auto" w:fill="FFFFFF"/>
        <w:spacing w:before="0" w:after="0" w:afterAutospacing="0"/>
        <w:ind w:left="360"/>
        <w:textAlignment w:val="baseline"/>
        <w:rPr>
          <w:rFonts w:ascii="Segoe UI" w:hAnsi="Segoe UI" w:cs="Segoe UI"/>
          <w:color w:val="424242"/>
        </w:rPr>
      </w:pPr>
      <w:r w:rsidRPr="00E4055F">
        <w:rPr>
          <w:rFonts w:ascii="Segoe UI" w:hAnsi="Segoe UI" w:cs="Segoe UI"/>
          <w:color w:val="242424"/>
          <w:bdr w:val="none" w:sz="0" w:space="0" w:color="auto" w:frame="1"/>
        </w:rPr>
        <w:t>Website coordinator and photo-library curator: William Turrell </w:t>
      </w:r>
    </w:p>
    <w:p w:rsidR="00E4055F" w:rsidRPr="00E4055F" w:rsidRDefault="00E4055F" w:rsidP="00E4055F">
      <w:pPr>
        <w:pStyle w:val="NormalWeb"/>
        <w:shd w:val="clear" w:color="auto" w:fill="FFFFFF"/>
        <w:spacing w:before="0" w:after="0" w:afterAutospacing="0"/>
        <w:ind w:left="360"/>
        <w:textAlignment w:val="baseline"/>
        <w:rPr>
          <w:rFonts w:ascii="Segoe UI" w:hAnsi="Segoe UI" w:cs="Segoe UI"/>
          <w:color w:val="424242"/>
        </w:rPr>
      </w:pPr>
      <w:r w:rsidRPr="00E4055F">
        <w:rPr>
          <w:rFonts w:ascii="Segoe UI" w:hAnsi="Segoe UI" w:cs="Segoe UI"/>
          <w:color w:val="242424"/>
          <w:bdr w:val="none" w:sz="0" w:space="0" w:color="auto" w:frame="1"/>
        </w:rPr>
        <w:t>Facebook Forum coordinator: Jo Blackman </w:t>
      </w:r>
    </w:p>
    <w:p w:rsidR="00E4055F" w:rsidRDefault="00E4055F" w:rsidP="00E4055F">
      <w:pPr>
        <w:pStyle w:val="NormalWeb"/>
        <w:shd w:val="clear" w:color="auto" w:fill="FFFFFF"/>
        <w:spacing w:before="0" w:after="0" w:afterAutospacing="0"/>
        <w:ind w:left="360"/>
        <w:textAlignment w:val="baseline"/>
        <w:rPr>
          <w:rFonts w:ascii="Segoe UI" w:hAnsi="Segoe UI" w:cs="Segoe UI"/>
          <w:color w:val="424242"/>
          <w:sz w:val="23"/>
          <w:szCs w:val="23"/>
        </w:rPr>
      </w:pPr>
      <w:r>
        <w:rPr>
          <w:rFonts w:ascii="Segoe UI" w:hAnsi="Segoe UI" w:cs="Segoe UI"/>
          <w:color w:val="242424"/>
          <w:sz w:val="23"/>
          <w:szCs w:val="23"/>
          <w:bdr w:val="none" w:sz="0" w:space="0" w:color="auto" w:frame="1"/>
        </w:rPr>
        <w:t> </w:t>
      </w:r>
    </w:p>
    <w:p w:rsidR="00E4055F" w:rsidRDefault="00E4055F" w:rsidP="00E4055F">
      <w:pPr>
        <w:pStyle w:val="NormalWeb"/>
        <w:shd w:val="clear" w:color="auto" w:fill="FFFFFF"/>
        <w:spacing w:before="0" w:after="0" w:afterAutospacing="0"/>
        <w:ind w:left="360"/>
        <w:textAlignment w:val="baseline"/>
        <w:rPr>
          <w:rFonts w:ascii="Segoe UI" w:hAnsi="Segoe UI" w:cs="Segoe UI"/>
          <w:color w:val="424242"/>
          <w:sz w:val="23"/>
          <w:szCs w:val="23"/>
        </w:rPr>
      </w:pPr>
      <w:r>
        <w:rPr>
          <w:rFonts w:ascii="Segoe UI" w:hAnsi="Segoe UI" w:cs="Segoe UI"/>
          <w:color w:val="242424"/>
          <w:sz w:val="23"/>
          <w:szCs w:val="23"/>
          <w:u w:val="single"/>
          <w:bdr w:val="none" w:sz="0" w:space="0" w:color="auto" w:frame="1"/>
        </w:rPr>
        <w:t>Correspondence</w:t>
      </w:r>
      <w:r>
        <w:rPr>
          <w:rFonts w:ascii="Segoe UI" w:hAnsi="Segoe UI" w:cs="Segoe UI"/>
          <w:color w:val="242424"/>
          <w:sz w:val="23"/>
          <w:szCs w:val="23"/>
          <w:bdr w:val="none" w:sz="0" w:space="0" w:color="auto" w:frame="1"/>
        </w:rPr>
        <w:t> </w:t>
      </w:r>
    </w:p>
    <w:p w:rsidR="00E4055F" w:rsidRDefault="00E4055F" w:rsidP="00E4055F">
      <w:pPr>
        <w:pStyle w:val="NormalWeb"/>
        <w:shd w:val="clear" w:color="auto" w:fill="FFFFFF"/>
        <w:spacing w:before="0" w:after="0" w:afterAutospacing="0"/>
        <w:ind w:left="360"/>
        <w:textAlignment w:val="baseline"/>
        <w:rPr>
          <w:rFonts w:ascii="Segoe UI" w:hAnsi="Segoe UI" w:cs="Segoe UI"/>
          <w:color w:val="424242"/>
          <w:sz w:val="23"/>
          <w:szCs w:val="23"/>
        </w:rPr>
      </w:pPr>
      <w:r>
        <w:rPr>
          <w:rFonts w:ascii="Segoe UI" w:hAnsi="Segoe UI" w:cs="Segoe UI"/>
          <w:color w:val="242424"/>
          <w:sz w:val="23"/>
          <w:szCs w:val="23"/>
          <w:bdr w:val="none" w:sz="0" w:space="0" w:color="auto" w:frame="1"/>
        </w:rPr>
        <w:t>119 The Street, Adisham, Canterbury, CT3 3JS </w:t>
      </w:r>
    </w:p>
    <w:p w:rsidR="00E4055F" w:rsidRDefault="00DF6889" w:rsidP="00E4055F">
      <w:pPr>
        <w:pStyle w:val="NormalWeb"/>
        <w:shd w:val="clear" w:color="auto" w:fill="FFFFFF"/>
        <w:spacing w:before="0" w:after="0" w:afterAutospacing="0"/>
        <w:ind w:left="360"/>
        <w:textAlignment w:val="baseline"/>
        <w:rPr>
          <w:rFonts w:ascii="Segoe UI" w:hAnsi="Segoe UI" w:cs="Segoe UI"/>
          <w:color w:val="424242"/>
          <w:sz w:val="23"/>
          <w:szCs w:val="23"/>
        </w:rPr>
      </w:pPr>
      <w:hyperlink r:id="rId5" w:history="1">
        <w:r w:rsidR="00E4055F">
          <w:rPr>
            <w:rStyle w:val="Hyperlink"/>
            <w:rFonts w:ascii="Segoe UI" w:hAnsi="Segoe UI" w:cs="Segoe UI"/>
            <w:sz w:val="23"/>
            <w:szCs w:val="23"/>
            <w:bdr w:val="none" w:sz="0" w:space="0" w:color="auto" w:frame="1"/>
          </w:rPr>
          <w:t>david.conder@hotmail.com</w:t>
        </w:r>
      </w:hyperlink>
    </w:p>
    <w:p w:rsidR="00E4055F" w:rsidRDefault="00E4055F" w:rsidP="00E4055F">
      <w:pPr>
        <w:pStyle w:val="NormalWeb"/>
        <w:shd w:val="clear" w:color="auto" w:fill="FFFFFF"/>
        <w:spacing w:before="0" w:after="0" w:afterAutospacing="0"/>
        <w:ind w:left="360"/>
        <w:textAlignment w:val="baseline"/>
        <w:rPr>
          <w:rFonts w:ascii="Segoe UI" w:hAnsi="Segoe UI" w:cs="Segoe UI"/>
          <w:color w:val="424242"/>
          <w:sz w:val="23"/>
          <w:szCs w:val="23"/>
        </w:rPr>
      </w:pPr>
      <w:r>
        <w:rPr>
          <w:rFonts w:ascii="Segoe UI" w:hAnsi="Segoe UI" w:cs="Segoe UI"/>
          <w:color w:val="242424"/>
          <w:sz w:val="23"/>
          <w:szCs w:val="23"/>
          <w:bdr w:val="none" w:sz="0" w:space="0" w:color="auto" w:frame="1"/>
        </w:rPr>
        <w:t>01304 840812</w:t>
      </w:r>
    </w:p>
    <w:p w:rsidR="00E4055F" w:rsidRDefault="00E4055F" w:rsidP="00E4055F">
      <w:pPr>
        <w:pStyle w:val="NormalWeb"/>
        <w:shd w:val="clear" w:color="auto" w:fill="FFFFFF"/>
        <w:spacing w:before="0" w:after="0" w:afterAutospacing="0"/>
        <w:ind w:left="360"/>
        <w:textAlignment w:val="baseline"/>
        <w:rPr>
          <w:rFonts w:ascii="Segoe UI" w:hAnsi="Segoe UI" w:cs="Segoe UI"/>
          <w:color w:val="424242"/>
          <w:sz w:val="23"/>
          <w:szCs w:val="23"/>
        </w:rPr>
      </w:pPr>
      <w:r>
        <w:rPr>
          <w:rFonts w:ascii="Segoe UI" w:hAnsi="Segoe UI" w:cs="Segoe UI"/>
          <w:color w:val="242424"/>
          <w:sz w:val="23"/>
          <w:szCs w:val="23"/>
          <w:bdr w:val="none" w:sz="0" w:space="0" w:color="auto" w:frame="1"/>
        </w:rPr>
        <w:t>07748 336717</w:t>
      </w:r>
    </w:p>
    <w:p w:rsidR="00E4055F" w:rsidRDefault="00E4055F" w:rsidP="00E4055F">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242424"/>
          <w:sz w:val="22"/>
          <w:szCs w:val="22"/>
          <w:bdr w:val="none" w:sz="0" w:space="0" w:color="auto" w:frame="1"/>
        </w:rPr>
        <w:t> </w:t>
      </w:r>
    </w:p>
    <w:p w:rsidR="00E4055F" w:rsidRDefault="00E4055F" w:rsidP="00E4055F">
      <w:pPr>
        <w:pStyle w:val="NormalWeb"/>
        <w:shd w:val="clear" w:color="auto" w:fill="FFFFFF"/>
        <w:spacing w:before="0" w:beforeAutospacing="0" w:after="0" w:afterAutospacing="0"/>
        <w:textAlignment w:val="baseline"/>
        <w:rPr>
          <w:rFonts w:ascii="Segoe UI" w:hAnsi="Segoe UI" w:cs="Segoe UI"/>
          <w:color w:val="424242"/>
          <w:sz w:val="23"/>
          <w:szCs w:val="23"/>
        </w:rPr>
      </w:pPr>
      <w:r>
        <w:rPr>
          <w:rFonts w:ascii="Segoe UI" w:hAnsi="Segoe UI" w:cs="Segoe UI"/>
          <w:color w:val="242424"/>
          <w:sz w:val="23"/>
          <w:szCs w:val="23"/>
          <w:bdr w:val="none" w:sz="0" w:space="0" w:color="auto" w:frame="1"/>
        </w:rPr>
        <w:t> </w:t>
      </w:r>
    </w:p>
    <w:p w:rsidR="00E4055F" w:rsidRPr="00DF6889" w:rsidRDefault="00DF6889" w:rsidP="00E4055F">
      <w:pPr>
        <w:pStyle w:val="NormalWeb"/>
        <w:shd w:val="clear" w:color="auto" w:fill="FFFFFF"/>
        <w:spacing w:before="0" w:after="0"/>
        <w:textAlignment w:val="baseline"/>
        <w:rPr>
          <w:rFonts w:ascii="Segoe UI" w:hAnsi="Segoe UI" w:cs="Segoe UI"/>
          <w:color w:val="424242"/>
          <w:sz w:val="20"/>
          <w:szCs w:val="20"/>
        </w:rPr>
      </w:pPr>
      <w:hyperlink r:id="rId6" w:anchor="page-top" w:tgtFrame="_blank" w:history="1">
        <w:r w:rsidR="00E4055F" w:rsidRPr="00DF6889">
          <w:rPr>
            <w:rStyle w:val="Hyperlink"/>
            <w:rFonts w:ascii="Segoe UI" w:hAnsi="Segoe UI" w:cs="Segoe UI"/>
            <w:sz w:val="20"/>
            <w:szCs w:val="20"/>
            <w:bdr w:val="none" w:sz="0" w:space="0" w:color="auto" w:frame="1"/>
            <w:shd w:val="clear" w:color="auto" w:fill="FFFFFF"/>
          </w:rPr>
          <w:t>https://www.adisham-countryside.com/</w:t>
        </w:r>
      </w:hyperlink>
      <w:r w:rsidR="00E4055F" w:rsidRPr="00DF6889">
        <w:rPr>
          <w:rFonts w:ascii="Segoe UI" w:hAnsi="Segoe UI" w:cs="Segoe UI"/>
          <w:color w:val="000000"/>
          <w:sz w:val="20"/>
          <w:szCs w:val="20"/>
          <w:bdr w:val="none" w:sz="0" w:space="0" w:color="auto" w:frame="1"/>
        </w:rPr>
        <w:t> </w:t>
      </w:r>
    </w:p>
    <w:p w:rsidR="00E4055F" w:rsidRPr="00DF6889" w:rsidRDefault="00DF6889" w:rsidP="00E4055F">
      <w:pPr>
        <w:pStyle w:val="NormalWeb"/>
        <w:shd w:val="clear" w:color="auto" w:fill="FFFFFF"/>
        <w:spacing w:before="0" w:after="0"/>
        <w:textAlignment w:val="baseline"/>
        <w:rPr>
          <w:rFonts w:ascii="Segoe UI" w:hAnsi="Segoe UI" w:cs="Segoe UI"/>
          <w:color w:val="424242"/>
          <w:sz w:val="20"/>
          <w:szCs w:val="20"/>
        </w:rPr>
      </w:pPr>
      <w:hyperlink r:id="rId7" w:tgtFrame="_blank" w:history="1">
        <w:r w:rsidRPr="00DF6889">
          <w:rPr>
            <w:rStyle w:val="Hyperlink"/>
            <w:rFonts w:ascii="Segoe UI" w:hAnsi="Segoe UI" w:cs="Segoe UI"/>
            <w:sz w:val="20"/>
            <w:szCs w:val="20"/>
            <w:bdr w:val="none" w:sz="0" w:space="0" w:color="auto" w:frame="1"/>
            <w:shd w:val="clear" w:color="auto" w:fill="FFFFFF"/>
          </w:rPr>
          <w:t>https://adisham-countryside.com/assets/default/care-local-plan-response-2023-02-v2.pdf</w:t>
        </w:r>
      </w:hyperlink>
    </w:p>
    <w:p w:rsidR="00E4055F" w:rsidRPr="00DF6889" w:rsidRDefault="00DF6889" w:rsidP="00E4055F">
      <w:pPr>
        <w:pStyle w:val="NormalWeb"/>
        <w:shd w:val="clear" w:color="auto" w:fill="FFFFFF"/>
        <w:spacing w:before="0" w:beforeAutospacing="0" w:after="0" w:afterAutospacing="0"/>
        <w:textAlignment w:val="baseline"/>
        <w:rPr>
          <w:rFonts w:ascii="Segoe UI" w:hAnsi="Segoe UI" w:cs="Segoe UI"/>
          <w:color w:val="424242"/>
          <w:sz w:val="20"/>
          <w:szCs w:val="20"/>
        </w:rPr>
      </w:pPr>
      <w:hyperlink r:id="rId8" w:tgtFrame="_blank" w:history="1">
        <w:r w:rsidR="00E4055F" w:rsidRPr="00DF6889">
          <w:rPr>
            <w:rStyle w:val="Hyperlink"/>
            <w:rFonts w:ascii="Segoe UI" w:hAnsi="Segoe UI" w:cs="Segoe UI"/>
            <w:sz w:val="20"/>
            <w:szCs w:val="20"/>
            <w:bdr w:val="none" w:sz="0" w:space="0" w:color="auto" w:frame="1"/>
            <w:shd w:val="clear" w:color="auto" w:fill="FFFFFF"/>
          </w:rPr>
          <w:t>https://adisham-countryside.com/documents</w:t>
        </w:r>
      </w:hyperlink>
      <w:r w:rsidR="00E4055F" w:rsidRPr="00DF6889">
        <w:rPr>
          <w:rFonts w:ascii="Segoe UI" w:hAnsi="Segoe UI" w:cs="Segoe UI"/>
          <w:color w:val="242424"/>
          <w:sz w:val="20"/>
          <w:szCs w:val="20"/>
          <w:bdr w:val="none" w:sz="0" w:space="0" w:color="auto" w:frame="1"/>
          <w:shd w:val="clear" w:color="auto" w:fill="FFFFFF"/>
        </w:rPr>
        <w:t> </w:t>
      </w:r>
    </w:p>
    <w:p w:rsidR="00E4055F" w:rsidRPr="00DF6889" w:rsidRDefault="00E4055F">
      <w:pPr>
        <w:rPr>
          <w:rFonts w:ascii="Segoe UI" w:hAnsi="Segoe UI" w:cs="Segoe UI"/>
          <w:sz w:val="20"/>
          <w:szCs w:val="20"/>
        </w:rPr>
      </w:pPr>
      <w:bookmarkStart w:id="0" w:name="_GoBack"/>
      <w:bookmarkEnd w:id="0"/>
    </w:p>
    <w:sectPr w:rsidR="00E4055F" w:rsidRPr="00DF6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706B4"/>
    <w:multiLevelType w:val="hybridMultilevel"/>
    <w:tmpl w:val="505E9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614F2"/>
    <w:multiLevelType w:val="hybridMultilevel"/>
    <w:tmpl w:val="9CBA18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C4"/>
    <w:rsid w:val="00043E97"/>
    <w:rsid w:val="00100CC5"/>
    <w:rsid w:val="001872A3"/>
    <w:rsid w:val="00206368"/>
    <w:rsid w:val="00237E34"/>
    <w:rsid w:val="00243C89"/>
    <w:rsid w:val="003E1F97"/>
    <w:rsid w:val="004575B5"/>
    <w:rsid w:val="00665A37"/>
    <w:rsid w:val="006C66CE"/>
    <w:rsid w:val="00705DE1"/>
    <w:rsid w:val="0077368E"/>
    <w:rsid w:val="007A4BD8"/>
    <w:rsid w:val="00930FD4"/>
    <w:rsid w:val="0097473A"/>
    <w:rsid w:val="009940A7"/>
    <w:rsid w:val="00A3176A"/>
    <w:rsid w:val="00A71782"/>
    <w:rsid w:val="00B6635B"/>
    <w:rsid w:val="00C801A2"/>
    <w:rsid w:val="00D42AC4"/>
    <w:rsid w:val="00D46396"/>
    <w:rsid w:val="00DF6889"/>
    <w:rsid w:val="00E1389B"/>
    <w:rsid w:val="00E40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1EC0F-1BBB-45B8-86D2-D30FBE48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2AC4"/>
    <w:rPr>
      <w:color w:val="0563C1" w:themeColor="hyperlink"/>
      <w:u w:val="single"/>
    </w:rPr>
  </w:style>
  <w:style w:type="paragraph" w:styleId="ListParagraph">
    <w:name w:val="List Paragraph"/>
    <w:basedOn w:val="Normal"/>
    <w:uiPriority w:val="34"/>
    <w:qFormat/>
    <w:rsid w:val="00665A37"/>
    <w:pPr>
      <w:ind w:left="720"/>
      <w:contextualSpacing/>
    </w:pPr>
  </w:style>
  <w:style w:type="character" w:customStyle="1" w:styleId="xhgkelc">
    <w:name w:val="x_hgkelc"/>
    <w:basedOn w:val="DefaultParagraphFont"/>
    <w:rsid w:val="006C66CE"/>
  </w:style>
  <w:style w:type="character" w:customStyle="1" w:styleId="xcontentpasted0">
    <w:name w:val="x_contentpasted0"/>
    <w:basedOn w:val="DefaultParagraphFont"/>
    <w:rsid w:val="006C66CE"/>
  </w:style>
  <w:style w:type="character" w:customStyle="1" w:styleId="xcontentpasted1">
    <w:name w:val="x_contentpasted1"/>
    <w:basedOn w:val="DefaultParagraphFont"/>
    <w:rsid w:val="006C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5952">
      <w:bodyDiv w:val="1"/>
      <w:marLeft w:val="0"/>
      <w:marRight w:val="0"/>
      <w:marTop w:val="0"/>
      <w:marBottom w:val="0"/>
      <w:divBdr>
        <w:top w:val="none" w:sz="0" w:space="0" w:color="auto"/>
        <w:left w:val="none" w:sz="0" w:space="0" w:color="auto"/>
        <w:bottom w:val="none" w:sz="0" w:space="0" w:color="auto"/>
        <w:right w:val="none" w:sz="0" w:space="0" w:color="auto"/>
      </w:divBdr>
      <w:divsChild>
        <w:div w:id="882332190">
          <w:marLeft w:val="0"/>
          <w:marRight w:val="0"/>
          <w:marTop w:val="0"/>
          <w:marBottom w:val="0"/>
          <w:divBdr>
            <w:top w:val="none" w:sz="0" w:space="0" w:color="auto"/>
            <w:left w:val="none" w:sz="0" w:space="0" w:color="auto"/>
            <w:bottom w:val="none" w:sz="0" w:space="0" w:color="auto"/>
            <w:right w:val="none" w:sz="0" w:space="0" w:color="auto"/>
          </w:divBdr>
          <w:divsChild>
            <w:div w:id="77019587">
              <w:marLeft w:val="0"/>
              <w:marRight w:val="0"/>
              <w:marTop w:val="0"/>
              <w:marBottom w:val="0"/>
              <w:divBdr>
                <w:top w:val="none" w:sz="0" w:space="0" w:color="auto"/>
                <w:left w:val="none" w:sz="0" w:space="0" w:color="auto"/>
                <w:bottom w:val="none" w:sz="0" w:space="0" w:color="auto"/>
                <w:right w:val="none" w:sz="0" w:space="0" w:color="auto"/>
              </w:divBdr>
            </w:div>
            <w:div w:id="278951572">
              <w:marLeft w:val="0"/>
              <w:marRight w:val="0"/>
              <w:marTop w:val="0"/>
              <w:marBottom w:val="0"/>
              <w:divBdr>
                <w:top w:val="none" w:sz="0" w:space="0" w:color="auto"/>
                <w:left w:val="none" w:sz="0" w:space="0" w:color="auto"/>
                <w:bottom w:val="none" w:sz="0" w:space="0" w:color="auto"/>
                <w:right w:val="none" w:sz="0" w:space="0" w:color="auto"/>
              </w:divBdr>
            </w:div>
          </w:divsChild>
        </w:div>
        <w:div w:id="1834222590">
          <w:marLeft w:val="0"/>
          <w:marRight w:val="0"/>
          <w:marTop w:val="0"/>
          <w:marBottom w:val="0"/>
          <w:divBdr>
            <w:top w:val="none" w:sz="0" w:space="0" w:color="auto"/>
            <w:left w:val="none" w:sz="0" w:space="0" w:color="auto"/>
            <w:bottom w:val="none" w:sz="0" w:space="0" w:color="auto"/>
            <w:right w:val="none" w:sz="0" w:space="0" w:color="auto"/>
          </w:divBdr>
        </w:div>
      </w:divsChild>
    </w:div>
    <w:div w:id="1829052411">
      <w:bodyDiv w:val="1"/>
      <w:marLeft w:val="0"/>
      <w:marRight w:val="0"/>
      <w:marTop w:val="0"/>
      <w:marBottom w:val="0"/>
      <w:divBdr>
        <w:top w:val="none" w:sz="0" w:space="0" w:color="auto"/>
        <w:left w:val="none" w:sz="0" w:space="0" w:color="auto"/>
        <w:bottom w:val="none" w:sz="0" w:space="0" w:color="auto"/>
        <w:right w:val="none" w:sz="0" w:space="0" w:color="auto"/>
      </w:divBdr>
      <w:divsChild>
        <w:div w:id="545364">
          <w:marLeft w:val="0"/>
          <w:marRight w:val="0"/>
          <w:marTop w:val="0"/>
          <w:marBottom w:val="0"/>
          <w:divBdr>
            <w:top w:val="none" w:sz="0" w:space="0" w:color="auto"/>
            <w:left w:val="none" w:sz="0" w:space="0" w:color="auto"/>
            <w:bottom w:val="none" w:sz="0" w:space="0" w:color="auto"/>
            <w:right w:val="none" w:sz="0" w:space="0" w:color="auto"/>
          </w:divBdr>
          <w:divsChild>
            <w:div w:id="364251977">
              <w:marLeft w:val="0"/>
              <w:marRight w:val="0"/>
              <w:marTop w:val="0"/>
              <w:marBottom w:val="0"/>
              <w:divBdr>
                <w:top w:val="none" w:sz="0" w:space="0" w:color="auto"/>
                <w:left w:val="none" w:sz="0" w:space="0" w:color="auto"/>
                <w:bottom w:val="none" w:sz="0" w:space="0" w:color="auto"/>
                <w:right w:val="none" w:sz="0" w:space="0" w:color="auto"/>
              </w:divBdr>
            </w:div>
          </w:divsChild>
        </w:div>
        <w:div w:id="103548743">
          <w:marLeft w:val="0"/>
          <w:marRight w:val="0"/>
          <w:marTop w:val="0"/>
          <w:marBottom w:val="0"/>
          <w:divBdr>
            <w:top w:val="none" w:sz="0" w:space="0" w:color="auto"/>
            <w:left w:val="none" w:sz="0" w:space="0" w:color="auto"/>
            <w:bottom w:val="none" w:sz="0" w:space="0" w:color="auto"/>
            <w:right w:val="none" w:sz="0" w:space="0" w:color="auto"/>
          </w:divBdr>
        </w:div>
        <w:div w:id="107369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sham-countryside.com/documents" TargetMode="External"/><Relationship Id="rId3" Type="http://schemas.openxmlformats.org/officeDocument/2006/relationships/settings" Target="settings.xml"/><Relationship Id="rId7" Type="http://schemas.openxmlformats.org/officeDocument/2006/relationships/hyperlink" Target="https://adisham-countryside.com/assets/default/care-local-plan-response-2023-02-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isham-countryside.com/?fbclid=IwAR1mdG12b7_w214hpsaRZ8UjohOQYrjyf5js_xYRbmnm-bOdz-nBbv1y1js" TargetMode="External"/><Relationship Id="rId5" Type="http://schemas.openxmlformats.org/officeDocument/2006/relationships/hyperlink" Target="mailto:david.conder@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Conder</dc:creator>
  <cp:keywords/>
  <dc:description/>
  <cp:lastModifiedBy>Helen Conder</cp:lastModifiedBy>
  <cp:revision>2</cp:revision>
  <dcterms:created xsi:type="dcterms:W3CDTF">2023-07-24T17:17:00Z</dcterms:created>
  <dcterms:modified xsi:type="dcterms:W3CDTF">2023-07-24T17:17:00Z</dcterms:modified>
</cp:coreProperties>
</file>